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ABA09" w14:textId="1E379102" w:rsidR="007C6BF4" w:rsidRDefault="00D5118B">
      <w:r w:rsidRPr="00D5118B">
        <w:drawing>
          <wp:inline distT="0" distB="0" distL="0" distR="0" wp14:anchorId="461E00B7" wp14:editId="379D078E">
            <wp:extent cx="5727700" cy="1035685"/>
            <wp:effectExtent l="0" t="0" r="0" b="571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5727700" cy="1035685"/>
                    </a:xfrm>
                    <a:prstGeom prst="rect">
                      <a:avLst/>
                    </a:prstGeom>
                  </pic:spPr>
                </pic:pic>
              </a:graphicData>
            </a:graphic>
          </wp:inline>
        </w:drawing>
      </w:r>
    </w:p>
    <w:p w14:paraId="54C2A99B" w14:textId="54C59F57" w:rsidR="00D5118B" w:rsidRDefault="00D5118B">
      <w:r>
        <w:fldChar w:fldCharType="begin"/>
      </w:r>
      <w:r>
        <w:instrText xml:space="preserve"> INCLUDEPICTURE "https://www.woptics.sg/storage/upload/9FEX8S2hxE9QWleijqvHTAI7cRqNiNgBFMM56Gop.png" \* MERGEFORMATINET </w:instrText>
      </w:r>
      <w:r>
        <w:fldChar w:fldCharType="separate"/>
      </w:r>
      <w:r>
        <w:rPr>
          <w:noProof/>
        </w:rPr>
        <w:drawing>
          <wp:inline distT="0" distB="0" distL="0" distR="0" wp14:anchorId="70467BD4" wp14:editId="4B1AC244">
            <wp:extent cx="5727700" cy="3711575"/>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711575"/>
                    </a:xfrm>
                    <a:prstGeom prst="rect">
                      <a:avLst/>
                    </a:prstGeom>
                    <a:noFill/>
                    <a:ln>
                      <a:noFill/>
                    </a:ln>
                  </pic:spPr>
                </pic:pic>
              </a:graphicData>
            </a:graphic>
          </wp:inline>
        </w:drawing>
      </w:r>
      <w:r>
        <w:fldChar w:fldCharType="end"/>
      </w:r>
    </w:p>
    <w:p w14:paraId="5DF5B88D" w14:textId="77777777" w:rsidR="00D5118B" w:rsidRPr="00D5118B" w:rsidRDefault="00D5118B" w:rsidP="00D5118B">
      <w:pPr>
        <w:shd w:val="clear" w:color="auto" w:fill="FFFFFF"/>
        <w:spacing w:after="100" w:afterAutospacing="1"/>
        <w:rPr>
          <w:rFonts w:ascii="Open Sans" w:eastAsia="Times New Roman" w:hAnsi="Open Sans" w:cs="Open Sans"/>
          <w:color w:val="333333"/>
          <w:sz w:val="30"/>
          <w:szCs w:val="30"/>
          <w:lang w:eastAsia="en-GB"/>
        </w:rPr>
      </w:pPr>
      <w:r w:rsidRPr="00D5118B">
        <w:rPr>
          <w:rFonts w:ascii="Open Sans" w:eastAsia="Times New Roman" w:hAnsi="Open Sans" w:cs="Open Sans"/>
          <w:b/>
          <w:bCs/>
          <w:color w:val="333333"/>
          <w:sz w:val="30"/>
          <w:szCs w:val="30"/>
          <w:lang w:eastAsia="en-GB"/>
        </w:rPr>
        <w:br/>
        <w:t>SHAMIR BLUE ZERO™</w:t>
      </w:r>
    </w:p>
    <w:p w14:paraId="36B5F23C" w14:textId="2ED85197" w:rsidR="00D5118B" w:rsidRPr="00D5118B" w:rsidRDefault="00D5118B" w:rsidP="00D5118B">
      <w:pPr>
        <w:rPr>
          <w:rFonts w:ascii="Times New Roman" w:eastAsia="Times New Roman" w:hAnsi="Times New Roman" w:cs="Times New Roman"/>
          <w:lang w:eastAsia="en-GB"/>
        </w:rPr>
      </w:pPr>
      <w:r w:rsidRPr="00D5118B">
        <w:rPr>
          <w:rFonts w:ascii="Times New Roman" w:eastAsia="Times New Roman" w:hAnsi="Times New Roman" w:cs="Times New Roman"/>
          <w:lang w:eastAsia="en-GB"/>
        </w:rPr>
        <w:fldChar w:fldCharType="begin"/>
      </w:r>
      <w:r w:rsidRPr="00D5118B">
        <w:rPr>
          <w:rFonts w:ascii="Times New Roman" w:eastAsia="Times New Roman" w:hAnsi="Times New Roman" w:cs="Times New Roman"/>
          <w:lang w:eastAsia="en-GB"/>
        </w:rPr>
        <w:instrText xml:space="preserve"> INCLUDEPICTURE "https://www.woptics.sg/storage/upload/TwkbvHKGrEu18zwLW74qyVrDR6uUZyukkKtdQswC.jpg" \* MERGEFORMATINET </w:instrText>
      </w:r>
      <w:r w:rsidRPr="00D5118B">
        <w:rPr>
          <w:rFonts w:ascii="Times New Roman" w:eastAsia="Times New Roman" w:hAnsi="Times New Roman" w:cs="Times New Roman"/>
          <w:lang w:eastAsia="en-GB"/>
        </w:rPr>
        <w:fldChar w:fldCharType="separate"/>
      </w:r>
      <w:r w:rsidRPr="00D5118B">
        <w:rPr>
          <w:rFonts w:ascii="Times New Roman" w:eastAsia="Times New Roman" w:hAnsi="Times New Roman" w:cs="Times New Roman"/>
          <w:noProof/>
          <w:lang w:eastAsia="en-GB"/>
        </w:rPr>
        <w:drawing>
          <wp:inline distT="0" distB="0" distL="0" distR="0" wp14:anchorId="6E195C45" wp14:editId="240354C8">
            <wp:extent cx="5727700" cy="1477010"/>
            <wp:effectExtent l="0" t="0" r="0" b="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477010"/>
                    </a:xfrm>
                    <a:prstGeom prst="rect">
                      <a:avLst/>
                    </a:prstGeom>
                    <a:noFill/>
                    <a:ln>
                      <a:noFill/>
                    </a:ln>
                  </pic:spPr>
                </pic:pic>
              </a:graphicData>
            </a:graphic>
          </wp:inline>
        </w:drawing>
      </w:r>
      <w:r w:rsidRPr="00D5118B">
        <w:rPr>
          <w:rFonts w:ascii="Times New Roman" w:eastAsia="Times New Roman" w:hAnsi="Times New Roman" w:cs="Times New Roman"/>
          <w:lang w:eastAsia="en-GB"/>
        </w:rPr>
        <w:fldChar w:fldCharType="end"/>
      </w:r>
    </w:p>
    <w:p w14:paraId="7BCC03FD" w14:textId="77777777" w:rsidR="00D5118B" w:rsidRDefault="00D5118B" w:rsidP="00D5118B">
      <w:pPr>
        <w:shd w:val="clear" w:color="auto" w:fill="FFFFFF"/>
        <w:spacing w:after="100" w:afterAutospacing="1"/>
        <w:rPr>
          <w:rFonts w:ascii="Open Sans" w:eastAsia="Times New Roman" w:hAnsi="Open Sans" w:cs="Open Sans"/>
          <w:color w:val="333333"/>
          <w:lang w:eastAsia="en-GB"/>
        </w:rPr>
      </w:pPr>
    </w:p>
    <w:p w14:paraId="7D1AA8AE" w14:textId="53DDB740" w:rsidR="00D5118B" w:rsidRPr="00D5118B" w:rsidRDefault="00D5118B" w:rsidP="00D5118B">
      <w:pPr>
        <w:shd w:val="clear" w:color="auto" w:fill="FFFFFF"/>
        <w:spacing w:after="100" w:afterAutospacing="1"/>
        <w:rPr>
          <w:rFonts w:ascii="Open Sans" w:eastAsia="Times New Roman" w:hAnsi="Open Sans" w:cs="Open Sans"/>
          <w:color w:val="333333"/>
          <w:lang w:eastAsia="en-GB"/>
        </w:rPr>
      </w:pPr>
      <w:r w:rsidRPr="00D5118B">
        <w:rPr>
          <w:rFonts w:ascii="Open Sans" w:eastAsia="Times New Roman" w:hAnsi="Open Sans" w:cs="Open Sans"/>
          <w:color w:val="333333"/>
          <w:lang w:eastAsia="en-GB"/>
        </w:rPr>
        <w:t>This is a lens that is embedded with </w:t>
      </w:r>
      <w:r w:rsidRPr="00D5118B">
        <w:rPr>
          <w:rFonts w:ascii="Open Sans" w:eastAsia="Times New Roman" w:hAnsi="Open Sans" w:cs="Open Sans"/>
          <w:b/>
          <w:bCs/>
          <w:color w:val="333333"/>
          <w:lang w:eastAsia="en-GB"/>
        </w:rPr>
        <w:t>blue-light protection</w:t>
      </w:r>
      <w:r w:rsidRPr="00D5118B">
        <w:rPr>
          <w:rFonts w:ascii="Open Sans" w:eastAsia="Times New Roman" w:hAnsi="Open Sans" w:cs="Open Sans"/>
          <w:color w:val="333333"/>
          <w:lang w:eastAsia="en-GB"/>
        </w:rPr>
        <w:t xml:space="preserve"> that suits the current digital </w:t>
      </w:r>
      <w:proofErr w:type="spellStart"/>
      <w:r w:rsidRPr="00D5118B">
        <w:rPr>
          <w:rFonts w:ascii="Open Sans" w:eastAsia="Times New Roman" w:hAnsi="Open Sans" w:cs="Open Sans"/>
          <w:color w:val="333333"/>
          <w:lang w:eastAsia="en-GB"/>
        </w:rPr>
        <w:t>lifestzyle</w:t>
      </w:r>
      <w:proofErr w:type="spellEnd"/>
      <w:r w:rsidRPr="00D5118B">
        <w:rPr>
          <w:rFonts w:ascii="Open Sans" w:eastAsia="Times New Roman" w:hAnsi="Open Sans" w:cs="Open Sans"/>
          <w:color w:val="333333"/>
          <w:lang w:eastAsia="en-GB"/>
        </w:rPr>
        <w:t>. This technology can be used with a range of Shamir lens designs, such as Shamir Autograph Intelligence™ progressive lens, Shamir occupational lens, Shamir curve lens, etc.</w:t>
      </w:r>
    </w:p>
    <w:p w14:paraId="3C7EB162" w14:textId="5CC1F6C5" w:rsidR="00D5118B" w:rsidRDefault="00D5118B">
      <w:r>
        <w:lastRenderedPageBreak/>
        <w:fldChar w:fldCharType="begin"/>
      </w:r>
      <w:r>
        <w:instrText xml:space="preserve"> INCLUDEPICTURE "https://www.woptics.sg/storage/upload/Clo1cSERgIaIFgxBe31Xlk70fhLwSL9HzwEoJoXq.png" \* MERGEFORMATINET </w:instrText>
      </w:r>
      <w:r>
        <w:fldChar w:fldCharType="separate"/>
      </w:r>
      <w:r>
        <w:rPr>
          <w:noProof/>
        </w:rPr>
        <w:drawing>
          <wp:inline distT="0" distB="0" distL="0" distR="0" wp14:anchorId="130D4CAE" wp14:editId="784F835C">
            <wp:extent cx="5727700" cy="4385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385310"/>
                    </a:xfrm>
                    <a:prstGeom prst="rect">
                      <a:avLst/>
                    </a:prstGeom>
                    <a:noFill/>
                    <a:ln>
                      <a:noFill/>
                    </a:ln>
                  </pic:spPr>
                </pic:pic>
              </a:graphicData>
            </a:graphic>
          </wp:inline>
        </w:drawing>
      </w:r>
      <w:r>
        <w:fldChar w:fldCharType="end"/>
      </w:r>
    </w:p>
    <w:p w14:paraId="35F922A2" w14:textId="77777777" w:rsidR="00D5118B" w:rsidRDefault="00D5118B" w:rsidP="00D5118B">
      <w:pPr>
        <w:pStyle w:val="NormalWeb"/>
        <w:shd w:val="clear" w:color="auto" w:fill="FFFFFF"/>
        <w:spacing w:before="0" w:beforeAutospacing="0"/>
        <w:rPr>
          <w:rStyle w:val="Strong"/>
          <w:rFonts w:ascii="Open Sans" w:hAnsi="Open Sans" w:cs="Open Sans"/>
          <w:color w:val="333333"/>
          <w:sz w:val="30"/>
          <w:szCs w:val="30"/>
        </w:rPr>
      </w:pPr>
    </w:p>
    <w:p w14:paraId="4C2F4A24" w14:textId="2C6190B4" w:rsidR="00D5118B" w:rsidRDefault="00D5118B" w:rsidP="00D5118B">
      <w:pPr>
        <w:pStyle w:val="NormalWeb"/>
        <w:shd w:val="clear" w:color="auto" w:fill="FFFFFF"/>
        <w:spacing w:before="0" w:beforeAutospacing="0"/>
        <w:rPr>
          <w:rFonts w:ascii="Open Sans" w:hAnsi="Open Sans" w:cs="Open Sans"/>
          <w:color w:val="333333"/>
          <w:sz w:val="30"/>
          <w:szCs w:val="30"/>
        </w:rPr>
      </w:pPr>
      <w:r>
        <w:rPr>
          <w:rStyle w:val="Strong"/>
          <w:rFonts w:ascii="Open Sans" w:hAnsi="Open Sans" w:cs="Open Sans"/>
          <w:color w:val="333333"/>
          <w:sz w:val="30"/>
          <w:szCs w:val="30"/>
        </w:rPr>
        <w:t>SHAMIR AUTOGRAPH INTELLIGENCE™</w:t>
      </w:r>
    </w:p>
    <w:p w14:paraId="4D3C1CF2" w14:textId="743C6701" w:rsidR="00D5118B" w:rsidRDefault="00D5118B" w:rsidP="00D5118B">
      <w:pPr>
        <w:pStyle w:val="NormalWeb"/>
        <w:shd w:val="clear" w:color="auto" w:fill="FFFFFF"/>
        <w:spacing w:before="0" w:beforeAutospacing="0"/>
        <w:rPr>
          <w:rFonts w:ascii="Open Sans" w:hAnsi="Open Sans" w:cs="Open Sans"/>
          <w:color w:val="333333"/>
        </w:rPr>
      </w:pPr>
      <w:r>
        <w:rPr>
          <w:rFonts w:ascii="Open Sans" w:hAnsi="Open Sans" w:cs="Open Sans"/>
          <w:color w:val="333333"/>
        </w:rPr>
        <w:fldChar w:fldCharType="begin"/>
      </w:r>
      <w:r>
        <w:rPr>
          <w:rFonts w:ascii="Open Sans" w:hAnsi="Open Sans" w:cs="Open Sans"/>
          <w:color w:val="333333"/>
        </w:rPr>
        <w:instrText xml:space="preserve"> INCLUDEPICTURE "https://www.woptics.sg/storage/upload/G1duYkAmpLpoxZ6haZ01Zrt8ILM2W6Be3USvC5a0.png" \* MERGEFORMATINET </w:instrText>
      </w:r>
      <w:r>
        <w:rPr>
          <w:rFonts w:ascii="Open Sans" w:hAnsi="Open Sans" w:cs="Open Sans"/>
          <w:color w:val="333333"/>
        </w:rPr>
        <w:fldChar w:fldCharType="separate"/>
      </w:r>
      <w:r>
        <w:rPr>
          <w:rFonts w:ascii="Open Sans" w:hAnsi="Open Sans" w:cs="Open Sans"/>
          <w:noProof/>
          <w:color w:val="333333"/>
        </w:rPr>
        <w:drawing>
          <wp:inline distT="0" distB="0" distL="0" distR="0" wp14:anchorId="1CC1A6F8" wp14:editId="13C12886">
            <wp:extent cx="5727700" cy="1528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528445"/>
                    </a:xfrm>
                    <a:prstGeom prst="rect">
                      <a:avLst/>
                    </a:prstGeom>
                    <a:noFill/>
                    <a:ln>
                      <a:noFill/>
                    </a:ln>
                  </pic:spPr>
                </pic:pic>
              </a:graphicData>
            </a:graphic>
          </wp:inline>
        </w:drawing>
      </w:r>
      <w:r>
        <w:rPr>
          <w:rFonts w:ascii="Open Sans" w:hAnsi="Open Sans" w:cs="Open Sans"/>
          <w:color w:val="333333"/>
        </w:rPr>
        <w:fldChar w:fldCharType="end"/>
      </w:r>
    </w:p>
    <w:p w14:paraId="162F4FE6" w14:textId="31B26124" w:rsidR="00D5118B" w:rsidRDefault="00D5118B" w:rsidP="00D5118B">
      <w:pPr>
        <w:pStyle w:val="NormalWeb"/>
        <w:shd w:val="clear" w:color="auto" w:fill="FFFFFF"/>
        <w:spacing w:before="0" w:beforeAutospacing="0"/>
        <w:rPr>
          <w:rFonts w:ascii="Open Sans" w:hAnsi="Open Sans" w:cs="Open Sans"/>
          <w:color w:val="333333"/>
        </w:rPr>
      </w:pPr>
      <w:r>
        <w:rPr>
          <w:rFonts w:ascii="Open Sans" w:hAnsi="Open Sans" w:cs="Open Sans"/>
          <w:color w:val="333333"/>
        </w:rPr>
        <w:t>Harnessing today’s cutting-edge technologies, Big Data, and </w:t>
      </w:r>
      <w:r>
        <w:rPr>
          <w:rStyle w:val="Strong"/>
          <w:rFonts w:ascii="Open Sans" w:hAnsi="Open Sans" w:cs="Open Sans"/>
          <w:color w:val="333333"/>
        </w:rPr>
        <w:t>Artificial Intelligence</w:t>
      </w:r>
      <w:r>
        <w:rPr>
          <w:rFonts w:ascii="Open Sans" w:hAnsi="Open Sans" w:cs="Open Sans"/>
          <w:color w:val="333333"/>
        </w:rPr>
        <w:t>, this is Shamir’s most advanced progressive lens that has a continuous lens design that optimally matches the wearer’s visual needs and </w:t>
      </w:r>
      <w:r>
        <w:rPr>
          <w:rStyle w:val="Strong"/>
          <w:rFonts w:ascii="Open Sans" w:hAnsi="Open Sans" w:cs="Open Sans"/>
          <w:color w:val="333333"/>
        </w:rPr>
        <w:t>Visual Age™</w:t>
      </w:r>
      <w:r>
        <w:rPr>
          <w:rFonts w:ascii="Open Sans" w:hAnsi="Open Sans" w:cs="Open Sans"/>
          <w:color w:val="333333"/>
        </w:rPr>
        <w:t>. It won the </w:t>
      </w:r>
      <w:r>
        <w:rPr>
          <w:rStyle w:val="Strong"/>
          <w:rFonts w:ascii="Open Sans" w:hAnsi="Open Sans" w:cs="Open Sans"/>
          <w:color w:val="333333"/>
        </w:rPr>
        <w:t>Lens Product of the Year’ Award</w:t>
      </w:r>
      <w:r>
        <w:rPr>
          <w:rFonts w:ascii="Open Sans" w:hAnsi="Open Sans" w:cs="Open Sans"/>
          <w:color w:val="333333"/>
        </w:rPr>
        <w:t> at the 2019 Optician Awards in Birmingham, United Kingdom.</w:t>
      </w:r>
    </w:p>
    <w:p w14:paraId="23457613" w14:textId="4524C3B8" w:rsidR="00D5118B" w:rsidRDefault="00D5118B" w:rsidP="00D5118B">
      <w:pPr>
        <w:pStyle w:val="NormalWeb"/>
        <w:shd w:val="clear" w:color="auto" w:fill="FFFFFF"/>
        <w:spacing w:before="0" w:beforeAutospacing="0"/>
      </w:pPr>
      <w:r>
        <w:lastRenderedPageBreak/>
        <w:fldChar w:fldCharType="begin"/>
      </w:r>
      <w:r>
        <w:instrText xml:space="preserve"> INCLUDEPICTURE "https://www.woptics.sg/storage/upload/B8TM701x6uwZVJXf4Xx1lpPZg2YCJphBps6bIWGW.png" \* MERGEFORMATINET </w:instrText>
      </w:r>
      <w:r>
        <w:fldChar w:fldCharType="separate"/>
      </w:r>
      <w:r>
        <w:rPr>
          <w:noProof/>
        </w:rPr>
        <w:drawing>
          <wp:inline distT="0" distB="0" distL="0" distR="0" wp14:anchorId="57E09692" wp14:editId="5492F4DE">
            <wp:extent cx="5727700" cy="2535555"/>
            <wp:effectExtent l="0" t="0" r="0" b="444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535555"/>
                    </a:xfrm>
                    <a:prstGeom prst="rect">
                      <a:avLst/>
                    </a:prstGeom>
                    <a:noFill/>
                    <a:ln>
                      <a:noFill/>
                    </a:ln>
                  </pic:spPr>
                </pic:pic>
              </a:graphicData>
            </a:graphic>
          </wp:inline>
        </w:drawing>
      </w:r>
      <w:r>
        <w:fldChar w:fldCharType="end"/>
      </w:r>
    </w:p>
    <w:p w14:paraId="1EAF2525" w14:textId="77777777" w:rsidR="00D5118B" w:rsidRDefault="00D5118B" w:rsidP="00D5118B">
      <w:pPr>
        <w:pStyle w:val="NormalWeb"/>
        <w:shd w:val="clear" w:color="auto" w:fill="FFFFFF"/>
        <w:spacing w:before="0" w:beforeAutospacing="0"/>
        <w:rPr>
          <w:rFonts w:ascii="Open Sans" w:hAnsi="Open Sans" w:cs="Open Sans"/>
          <w:color w:val="333333"/>
          <w:sz w:val="30"/>
          <w:szCs w:val="30"/>
        </w:rPr>
      </w:pPr>
      <w:r>
        <w:rPr>
          <w:rStyle w:val="Strong"/>
          <w:rFonts w:ascii="Open Sans" w:hAnsi="Open Sans" w:cs="Open Sans"/>
          <w:color w:val="333333"/>
          <w:sz w:val="30"/>
          <w:szCs w:val="30"/>
        </w:rPr>
        <w:t>SHAMIR ATTITUDE SERIES</w:t>
      </w:r>
    </w:p>
    <w:p w14:paraId="4030AD4C" w14:textId="430A4AAE" w:rsidR="00D5118B" w:rsidRDefault="00D5118B" w:rsidP="00D5118B">
      <w:pPr>
        <w:pStyle w:val="NormalWeb"/>
        <w:shd w:val="clear" w:color="auto" w:fill="FFFFFF"/>
        <w:spacing w:before="0" w:beforeAutospacing="0"/>
        <w:rPr>
          <w:rFonts w:ascii="Open Sans" w:hAnsi="Open Sans" w:cs="Open Sans"/>
          <w:color w:val="333333"/>
        </w:rPr>
      </w:pPr>
      <w:r>
        <w:rPr>
          <w:rFonts w:ascii="Open Sans" w:hAnsi="Open Sans" w:cs="Open Sans"/>
          <w:color w:val="333333"/>
        </w:rPr>
        <w:fldChar w:fldCharType="begin"/>
      </w:r>
      <w:r>
        <w:rPr>
          <w:rFonts w:ascii="Open Sans" w:hAnsi="Open Sans" w:cs="Open Sans"/>
          <w:color w:val="333333"/>
        </w:rPr>
        <w:instrText xml:space="preserve"> INCLUDEPICTURE "https://www.woptics.sg/storage/upload/SixlYUbbAYDaHW9bA6vd0gB2W3e9Q3YY9hLl6sPC.png" \* MERGEFORMATINET </w:instrText>
      </w:r>
      <w:r>
        <w:rPr>
          <w:rFonts w:ascii="Open Sans" w:hAnsi="Open Sans" w:cs="Open Sans"/>
          <w:color w:val="333333"/>
        </w:rPr>
        <w:fldChar w:fldCharType="separate"/>
      </w:r>
      <w:r>
        <w:rPr>
          <w:rFonts w:ascii="Open Sans" w:hAnsi="Open Sans" w:cs="Open Sans"/>
          <w:noProof/>
          <w:color w:val="333333"/>
        </w:rPr>
        <w:drawing>
          <wp:inline distT="0" distB="0" distL="0" distR="0" wp14:anchorId="65202EC5" wp14:editId="62611FB5">
            <wp:extent cx="5727700" cy="15093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509395"/>
                    </a:xfrm>
                    <a:prstGeom prst="rect">
                      <a:avLst/>
                    </a:prstGeom>
                    <a:noFill/>
                    <a:ln>
                      <a:noFill/>
                    </a:ln>
                  </pic:spPr>
                </pic:pic>
              </a:graphicData>
            </a:graphic>
          </wp:inline>
        </w:drawing>
      </w:r>
      <w:r>
        <w:rPr>
          <w:rFonts w:ascii="Open Sans" w:hAnsi="Open Sans" w:cs="Open Sans"/>
          <w:color w:val="333333"/>
        </w:rPr>
        <w:fldChar w:fldCharType="end"/>
      </w:r>
    </w:p>
    <w:p w14:paraId="0A8FE069" w14:textId="77777777" w:rsidR="00D5118B" w:rsidRDefault="00D5118B" w:rsidP="00D5118B">
      <w:pPr>
        <w:pStyle w:val="NormalWeb"/>
        <w:shd w:val="clear" w:color="auto" w:fill="FFFFFF"/>
        <w:spacing w:before="0" w:beforeAutospacing="0"/>
        <w:rPr>
          <w:rFonts w:ascii="Open Sans" w:hAnsi="Open Sans" w:cs="Open Sans"/>
          <w:color w:val="333333"/>
        </w:rPr>
      </w:pPr>
    </w:p>
    <w:p w14:paraId="552453FE" w14:textId="6DB70845" w:rsidR="00B747DD" w:rsidRPr="00B747DD" w:rsidRDefault="00D5118B"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This is a </w:t>
      </w:r>
      <w:r>
        <w:rPr>
          <w:rStyle w:val="Strong"/>
          <w:rFonts w:ascii="Open Sans" w:hAnsi="Open Sans" w:cs="Open Sans"/>
          <w:color w:val="333333"/>
        </w:rPr>
        <w:t>curve lens collection</w:t>
      </w:r>
      <w:r>
        <w:rPr>
          <w:rFonts w:ascii="Open Sans" w:hAnsi="Open Sans" w:cs="Open Sans"/>
          <w:color w:val="333333"/>
        </w:rPr>
        <w:t> that not only cater to single vision wearers, but also the </w:t>
      </w:r>
      <w:r>
        <w:rPr>
          <w:rStyle w:val="Strong"/>
          <w:rFonts w:ascii="Open Sans" w:hAnsi="Open Sans" w:cs="Open Sans"/>
          <w:color w:val="333333"/>
        </w:rPr>
        <w:t>progressive wearer</w:t>
      </w:r>
      <w:r>
        <w:rPr>
          <w:rFonts w:ascii="Open Sans" w:hAnsi="Open Sans" w:cs="Open Sans"/>
          <w:color w:val="333333"/>
        </w:rPr>
        <w:t> with </w:t>
      </w:r>
      <w:r>
        <w:rPr>
          <w:rStyle w:val="Strong"/>
          <w:rFonts w:ascii="Open Sans" w:hAnsi="Open Sans" w:cs="Open Sans"/>
          <w:color w:val="333333"/>
        </w:rPr>
        <w:t>ultimate vision comfort. Shamir Attitude III SV™,</w:t>
      </w:r>
      <w:r>
        <w:rPr>
          <w:rFonts w:ascii="Open Sans" w:hAnsi="Open Sans" w:cs="Open Sans"/>
          <w:color w:val="333333"/>
        </w:rPr>
        <w:t> is the single vision personalized curve lens designed specifically for sport and fashion frames; while the </w:t>
      </w:r>
      <w:r>
        <w:rPr>
          <w:rStyle w:val="Strong"/>
          <w:rFonts w:ascii="Open Sans" w:hAnsi="Open Sans" w:cs="Open Sans"/>
          <w:color w:val="333333"/>
        </w:rPr>
        <w:t>Shamir Attitude III Sport™</w:t>
      </w:r>
      <w:r>
        <w:rPr>
          <w:rFonts w:ascii="Open Sans" w:hAnsi="Open Sans" w:cs="Open Sans"/>
          <w:color w:val="333333"/>
        </w:rPr>
        <w:t> and </w:t>
      </w:r>
      <w:r>
        <w:rPr>
          <w:rStyle w:val="Strong"/>
          <w:rFonts w:ascii="Open Sans" w:hAnsi="Open Sans" w:cs="Open Sans"/>
          <w:color w:val="333333"/>
        </w:rPr>
        <w:t>Shamir Attitude III Fashion™</w:t>
      </w:r>
      <w:r>
        <w:rPr>
          <w:rFonts w:ascii="Open Sans" w:hAnsi="Open Sans" w:cs="Open Sans"/>
          <w:color w:val="333333"/>
        </w:rPr>
        <w:t> are progressive curve lens designed for active and trendy lifestyles.</w:t>
      </w:r>
    </w:p>
    <w:p w14:paraId="2361968C" w14:textId="77777777" w:rsidR="00B747DD" w:rsidRDefault="00B747DD" w:rsidP="00D5118B">
      <w:pPr>
        <w:shd w:val="clear" w:color="auto" w:fill="FFFFFF"/>
        <w:spacing w:after="100" w:afterAutospacing="1"/>
        <w:rPr>
          <w:rFonts w:ascii="Open Sans" w:eastAsia="Times New Roman" w:hAnsi="Open Sans" w:cs="Open Sans"/>
          <w:b/>
          <w:bCs/>
          <w:color w:val="333333"/>
          <w:sz w:val="30"/>
          <w:szCs w:val="30"/>
          <w:lang w:eastAsia="en-GB"/>
        </w:rPr>
      </w:pPr>
    </w:p>
    <w:p w14:paraId="3150A9CF" w14:textId="71D9413D" w:rsidR="00B747DD" w:rsidRPr="00D5118B" w:rsidRDefault="00D5118B" w:rsidP="00D5118B">
      <w:pPr>
        <w:shd w:val="clear" w:color="auto" w:fill="FFFFFF"/>
        <w:spacing w:after="100" w:afterAutospacing="1"/>
        <w:rPr>
          <w:rFonts w:ascii="Open Sans" w:eastAsia="Times New Roman" w:hAnsi="Open Sans" w:cs="Open Sans"/>
          <w:b/>
          <w:bCs/>
          <w:color w:val="333333"/>
          <w:sz w:val="30"/>
          <w:szCs w:val="30"/>
          <w:lang w:eastAsia="en-GB"/>
        </w:rPr>
      </w:pPr>
      <w:r w:rsidRPr="00D5118B">
        <w:rPr>
          <w:rFonts w:ascii="Open Sans" w:eastAsia="Times New Roman" w:hAnsi="Open Sans" w:cs="Open Sans"/>
          <w:b/>
          <w:bCs/>
          <w:color w:val="333333"/>
          <w:sz w:val="30"/>
          <w:szCs w:val="30"/>
          <w:lang w:eastAsia="en-GB"/>
        </w:rPr>
        <w:t>Book your appointment thru W OPTICS App to find out more about Shamir Optical Lenses!</w:t>
      </w:r>
    </w:p>
    <w:p w14:paraId="3C382570" w14:textId="0229BECB" w:rsidR="00D5118B" w:rsidRPr="00D5118B" w:rsidRDefault="00D5118B" w:rsidP="00D5118B">
      <w:pPr>
        <w:shd w:val="clear" w:color="auto" w:fill="FFFFFF"/>
        <w:jc w:val="center"/>
        <w:rPr>
          <w:rFonts w:ascii="Open Sans" w:eastAsia="Times New Roman" w:hAnsi="Open Sans" w:cs="Open Sans"/>
          <w:color w:val="333333"/>
          <w:lang w:eastAsia="en-GB"/>
        </w:rPr>
      </w:pPr>
      <w:r w:rsidRPr="00D5118B">
        <w:rPr>
          <w:rFonts w:ascii="Open Sans" w:eastAsia="Times New Roman" w:hAnsi="Open Sans" w:cs="Open Sans"/>
          <w:color w:val="333333"/>
          <w:lang w:eastAsia="en-GB"/>
        </w:rPr>
        <w:drawing>
          <wp:inline distT="0" distB="0" distL="0" distR="0" wp14:anchorId="16892E5E" wp14:editId="27C47D9B">
            <wp:extent cx="4000500" cy="52070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4"/>
                    <a:stretch>
                      <a:fillRect/>
                    </a:stretch>
                  </pic:blipFill>
                  <pic:spPr>
                    <a:xfrm>
                      <a:off x="0" y="0"/>
                      <a:ext cx="4000500" cy="520700"/>
                    </a:xfrm>
                    <a:prstGeom prst="rect">
                      <a:avLst/>
                    </a:prstGeom>
                  </pic:spPr>
                </pic:pic>
              </a:graphicData>
            </a:graphic>
          </wp:inline>
        </w:drawing>
      </w:r>
    </w:p>
    <w:p w14:paraId="2E754B2D" w14:textId="77777777" w:rsidR="00D5118B" w:rsidRDefault="00D5118B" w:rsidP="00D5118B">
      <w:pPr>
        <w:pStyle w:val="NormalWeb"/>
        <w:shd w:val="clear" w:color="auto" w:fill="FFFFFF"/>
        <w:spacing w:before="0" w:beforeAutospacing="0"/>
        <w:rPr>
          <w:rFonts w:ascii="Open Sans" w:hAnsi="Open Sans" w:cs="Open Sans"/>
          <w:color w:val="333333"/>
        </w:rPr>
      </w:pPr>
    </w:p>
    <w:p w14:paraId="1824D922" w14:textId="3813694B" w:rsidR="00D5118B" w:rsidRDefault="00D5118B">
      <w:r>
        <w:br w:type="page"/>
      </w:r>
    </w:p>
    <w:p w14:paraId="5BBB2EBF" w14:textId="23AE1411" w:rsidR="00D5118B" w:rsidRDefault="00136EDE">
      <w:r w:rsidRPr="00136EDE">
        <w:lastRenderedPageBreak/>
        <w:drawing>
          <wp:inline distT="0" distB="0" distL="0" distR="0" wp14:anchorId="3A67ACE0" wp14:editId="7CDB4B34">
            <wp:extent cx="5727700" cy="1052830"/>
            <wp:effectExtent l="0" t="0" r="0" b="12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5"/>
                    <a:stretch>
                      <a:fillRect/>
                    </a:stretch>
                  </pic:blipFill>
                  <pic:spPr>
                    <a:xfrm>
                      <a:off x="0" y="0"/>
                      <a:ext cx="5727700" cy="1052830"/>
                    </a:xfrm>
                    <a:prstGeom prst="rect">
                      <a:avLst/>
                    </a:prstGeom>
                  </pic:spPr>
                </pic:pic>
              </a:graphicData>
            </a:graphic>
          </wp:inline>
        </w:drawing>
      </w:r>
    </w:p>
    <w:p w14:paraId="74A7BDBD" w14:textId="67221DE3" w:rsidR="00136EDE" w:rsidRDefault="00136EDE">
      <w:r>
        <w:fldChar w:fldCharType="begin"/>
      </w:r>
      <w:r>
        <w:instrText xml:space="preserve"> INCLUDEPICTURE "https://www.woptics.sg/storage/upload/6UsJHxRkd4Hp9Ww6Ec21B2TggtLByxIIsijfZwyw.jpg" \* MERGEFORMATINET </w:instrText>
      </w:r>
      <w:r>
        <w:fldChar w:fldCharType="separate"/>
      </w:r>
      <w:r>
        <w:rPr>
          <w:noProof/>
        </w:rPr>
        <w:drawing>
          <wp:inline distT="0" distB="0" distL="0" distR="0" wp14:anchorId="513F2F94" wp14:editId="3267ABD1">
            <wp:extent cx="5727700" cy="5727700"/>
            <wp:effectExtent l="0" t="0" r="0" b="0"/>
            <wp:docPr id="21" name="Picture 2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lication&#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fldChar w:fldCharType="end"/>
      </w:r>
    </w:p>
    <w:p w14:paraId="38256AEE" w14:textId="1288DF48" w:rsidR="00136EDE" w:rsidRDefault="00136EDE"/>
    <w:p w14:paraId="7F46B54B" w14:textId="75453B3F" w:rsidR="00136EDE" w:rsidRDefault="00136EDE" w:rsidP="00136EDE">
      <w:pPr>
        <w:shd w:val="clear" w:color="auto" w:fill="FFFFFF"/>
        <w:spacing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t>Consider this – between smartphones, computers, tablets, TVs, and other devices, many people spend an average of 8 to 10 hours a day looking at digital screens¹ or any near task. Prolonged screen time can cause digital eye strain, even after only two hours.² Switching between devices can make matters worse, as the eyes never have the chance to relax.</w:t>
      </w:r>
    </w:p>
    <w:p w14:paraId="574B443B" w14:textId="77777777" w:rsidR="00136EDE" w:rsidRPr="00136EDE" w:rsidRDefault="00136EDE" w:rsidP="00136EDE">
      <w:pPr>
        <w:shd w:val="clear" w:color="auto" w:fill="FFFFFF"/>
        <w:spacing w:after="100" w:afterAutospacing="1"/>
        <w:rPr>
          <w:rFonts w:ascii="Open Sans" w:eastAsia="Times New Roman" w:hAnsi="Open Sans" w:cs="Open Sans"/>
          <w:color w:val="333333"/>
          <w:lang w:eastAsia="en-GB"/>
        </w:rPr>
      </w:pPr>
    </w:p>
    <w:p w14:paraId="56A603EB" w14:textId="57E5D2D2" w:rsidR="00136EDE" w:rsidRDefault="00136EDE" w:rsidP="00136EDE">
      <w:pPr>
        <w:shd w:val="clear" w:color="auto" w:fill="FFFFFF"/>
      </w:pPr>
      <w:r>
        <w:lastRenderedPageBreak/>
        <w:fldChar w:fldCharType="begin"/>
      </w:r>
      <w:r>
        <w:instrText xml:space="preserve"> INCLUDEPICTURE "https://www.woptics.sg/storage/upload/MwP9y2RmP1pMQxwj00RB0t4QaTlDBuZIRy6VUNnV.jpg" \* MERGEFORMATINET </w:instrText>
      </w:r>
      <w:r>
        <w:fldChar w:fldCharType="separate"/>
      </w:r>
      <w:r>
        <w:rPr>
          <w:noProof/>
        </w:rPr>
        <w:drawing>
          <wp:inline distT="0" distB="0" distL="0" distR="0" wp14:anchorId="3E58296E" wp14:editId="797FAA6F">
            <wp:extent cx="5727700" cy="2490470"/>
            <wp:effectExtent l="0" t="0" r="0" b="0"/>
            <wp:docPr id="23" name="Picture 2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490470"/>
                    </a:xfrm>
                    <a:prstGeom prst="rect">
                      <a:avLst/>
                    </a:prstGeom>
                    <a:noFill/>
                    <a:ln>
                      <a:noFill/>
                    </a:ln>
                  </pic:spPr>
                </pic:pic>
              </a:graphicData>
            </a:graphic>
          </wp:inline>
        </w:drawing>
      </w:r>
      <w:r>
        <w:fldChar w:fldCharType="end"/>
      </w:r>
    </w:p>
    <w:p w14:paraId="26D5B1EF" w14:textId="6F17EA06" w:rsidR="00136EDE" w:rsidRDefault="00136EDE" w:rsidP="00136EDE">
      <w:pPr>
        <w:shd w:val="clear" w:color="auto" w:fill="FFFFFF"/>
      </w:pPr>
    </w:p>
    <w:p w14:paraId="0379DDF9" w14:textId="77777777" w:rsidR="00136EDE" w:rsidRPr="00136EDE" w:rsidRDefault="00136EDE" w:rsidP="00136EDE">
      <w:pPr>
        <w:shd w:val="clear" w:color="auto" w:fill="FFFFFF"/>
        <w:rPr>
          <w:rFonts w:ascii="Open Sans" w:eastAsia="Times New Roman" w:hAnsi="Open Sans" w:cs="Open Sans"/>
          <w:color w:val="333333"/>
          <w:lang w:eastAsia="en-GB"/>
        </w:rPr>
      </w:pPr>
    </w:p>
    <w:p w14:paraId="241861F4" w14:textId="77777777" w:rsidR="00136EDE" w:rsidRDefault="00136EDE" w:rsidP="00136EDE">
      <w:pPr>
        <w:pStyle w:val="NormalWeb"/>
        <w:shd w:val="clear" w:color="auto" w:fill="FFFFFF"/>
        <w:spacing w:before="0" w:beforeAutospacing="0"/>
        <w:rPr>
          <w:rFonts w:ascii="Open Sans" w:hAnsi="Open Sans" w:cs="Open Sans"/>
          <w:color w:val="333333"/>
          <w:sz w:val="30"/>
          <w:szCs w:val="30"/>
        </w:rPr>
      </w:pPr>
      <w:r>
        <w:rPr>
          <w:rStyle w:val="Strong"/>
          <w:rFonts w:ascii="Open Sans" w:hAnsi="Open Sans" w:cs="Open Sans"/>
          <w:color w:val="333333"/>
          <w:sz w:val="30"/>
          <w:szCs w:val="30"/>
        </w:rPr>
        <w:t>Introducing Hoya accommodative support lenses, Sync III, specifically designed to help relax your eyes in a digital world.</w:t>
      </w:r>
    </w:p>
    <w:p w14:paraId="56728DC8" w14:textId="77777777" w:rsidR="00136EDE" w:rsidRDefault="00136EDE" w:rsidP="00136EDE">
      <w:pPr>
        <w:pStyle w:val="NormalWeb"/>
        <w:shd w:val="clear" w:color="auto" w:fill="FFFFFF"/>
        <w:spacing w:before="0" w:beforeAutospacing="0"/>
        <w:rPr>
          <w:rFonts w:ascii="Open Sans" w:hAnsi="Open Sans" w:cs="Open Sans"/>
          <w:color w:val="333333"/>
        </w:rPr>
      </w:pPr>
      <w:r>
        <w:rPr>
          <w:rFonts w:ascii="Open Sans" w:hAnsi="Open Sans" w:cs="Open Sans"/>
          <w:color w:val="333333"/>
        </w:rPr>
        <w:t>According to the study, the severity of eye strain symptoms reduced in 84% of the cases after wearing Hoya accommodative support lenses with 94.7% of wearers said to be satisfied with Hoya accommodative support lenses.³</w:t>
      </w:r>
    </w:p>
    <w:p w14:paraId="03B60338" w14:textId="77777777" w:rsidR="00136EDE" w:rsidRDefault="00136EDE" w:rsidP="00136EDE">
      <w:pPr>
        <w:pStyle w:val="NormalWeb"/>
        <w:shd w:val="clear" w:color="auto" w:fill="FFFFFF"/>
        <w:spacing w:before="0" w:beforeAutospacing="0"/>
        <w:rPr>
          <w:rFonts w:ascii="Open Sans" w:hAnsi="Open Sans" w:cs="Open Sans"/>
          <w:color w:val="333333"/>
        </w:rPr>
      </w:pPr>
      <w:r>
        <w:rPr>
          <w:rFonts w:ascii="Open Sans" w:hAnsi="Open Sans" w:cs="Open Sans"/>
          <w:color w:val="333333"/>
        </w:rPr>
        <w:t>Hoya Sync III executive single vision lenses have the distance power for everyday use and a ‘boost zone’ at the bottom of the lens, optimised for the way patients use their eyes today. The boost zone slightly increases lens power to support and relax the eye muscles so the eyes can focus more easily, relieving eye strain and enhancing visual comfort during up-close activities in a digital world.</w:t>
      </w:r>
    </w:p>
    <w:p w14:paraId="78A63722" w14:textId="77777777" w:rsidR="00136EDE" w:rsidRDefault="00136EDE" w:rsidP="00136EDE">
      <w:pPr>
        <w:pStyle w:val="NormalWeb"/>
        <w:shd w:val="clear" w:color="auto" w:fill="FFFFFF"/>
        <w:spacing w:before="0" w:beforeAutospacing="0"/>
        <w:rPr>
          <w:rFonts w:ascii="Open Sans" w:hAnsi="Open Sans" w:cs="Open Sans"/>
          <w:color w:val="333333"/>
        </w:rPr>
      </w:pPr>
      <w:r>
        <w:rPr>
          <w:rFonts w:ascii="Open Sans" w:hAnsi="Open Sans" w:cs="Open Sans"/>
          <w:color w:val="333333"/>
        </w:rPr>
        <w:t>Sync III lenses come in 3 boost zone options to address the varying degrees of digital eye strain symptoms: minimal, moderate, and severe.</w:t>
      </w:r>
    </w:p>
    <w:p w14:paraId="79C48BB6" w14:textId="6D8AE12B" w:rsidR="00136EDE" w:rsidRDefault="00136EDE">
      <w:r>
        <w:lastRenderedPageBreak/>
        <w:fldChar w:fldCharType="begin"/>
      </w:r>
      <w:r>
        <w:instrText xml:space="preserve"> INCLUDEPICTURE "https://www.woptics.sg/storage/upload/xAEcd8uTUU4k0HOfAS24AhNsS1BaQcSb65EnP3oY.jpg" \* MERGEFORMATINET </w:instrText>
      </w:r>
      <w:r>
        <w:fldChar w:fldCharType="separate"/>
      </w:r>
      <w:r>
        <w:rPr>
          <w:noProof/>
        </w:rPr>
        <w:drawing>
          <wp:inline distT="0" distB="0" distL="0" distR="0" wp14:anchorId="67371000" wp14:editId="3CFFC781">
            <wp:extent cx="5727700" cy="4415155"/>
            <wp:effectExtent l="0" t="0" r="0" b="444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4415155"/>
                    </a:xfrm>
                    <a:prstGeom prst="rect">
                      <a:avLst/>
                    </a:prstGeom>
                    <a:noFill/>
                    <a:ln>
                      <a:noFill/>
                    </a:ln>
                  </pic:spPr>
                </pic:pic>
              </a:graphicData>
            </a:graphic>
          </wp:inline>
        </w:drawing>
      </w:r>
      <w:r>
        <w:fldChar w:fldCharType="end"/>
      </w:r>
    </w:p>
    <w:p w14:paraId="03ED1B32" w14:textId="438575E3" w:rsidR="00136EDE" w:rsidRDefault="00136EDE"/>
    <w:p w14:paraId="72086BD0" w14:textId="77777777" w:rsidR="001B00CB" w:rsidRDefault="001B00CB"/>
    <w:p w14:paraId="38FF980F" w14:textId="2FC838EB" w:rsidR="00136EDE" w:rsidRDefault="00136EDE">
      <w:r>
        <w:fldChar w:fldCharType="begin"/>
      </w:r>
      <w:r>
        <w:instrText xml:space="preserve"> INCLUDEPICTURE "https://www.woptics.sg/storage/upload/RiYuEJipBii7lSOKklIFbm2ZHZRivZ8oZO7uENO8.jpg" \* MERGEFORMATINET </w:instrText>
      </w:r>
      <w:r>
        <w:fldChar w:fldCharType="separate"/>
      </w:r>
      <w:r>
        <w:rPr>
          <w:noProof/>
        </w:rPr>
        <w:drawing>
          <wp:inline distT="0" distB="0" distL="0" distR="0" wp14:anchorId="749B987D" wp14:editId="620FC1D2">
            <wp:extent cx="5727700" cy="3326765"/>
            <wp:effectExtent l="0" t="0" r="0" b="635"/>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326765"/>
                    </a:xfrm>
                    <a:prstGeom prst="rect">
                      <a:avLst/>
                    </a:prstGeom>
                    <a:noFill/>
                    <a:ln>
                      <a:noFill/>
                    </a:ln>
                  </pic:spPr>
                </pic:pic>
              </a:graphicData>
            </a:graphic>
          </wp:inline>
        </w:drawing>
      </w:r>
      <w:r>
        <w:fldChar w:fldCharType="end"/>
      </w:r>
    </w:p>
    <w:p w14:paraId="021D8709" w14:textId="77777777" w:rsidR="00B747DD" w:rsidRDefault="00136EDE" w:rsidP="00136EDE">
      <w:pPr>
        <w:shd w:val="clear" w:color="auto" w:fill="FFFFFF"/>
        <w:spacing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t>Answer a si</w:t>
      </w:r>
      <w:r>
        <w:rPr>
          <w:rFonts w:ascii="Open Sans" w:eastAsia="Times New Roman" w:hAnsi="Open Sans" w:cs="Open Sans"/>
          <w:color w:val="333333"/>
          <w:lang w:eastAsia="en-GB"/>
        </w:rPr>
        <w:t xml:space="preserve">mple </w:t>
      </w:r>
      <w:r w:rsidR="00B747DD">
        <w:rPr>
          <w:rFonts w:ascii="Open Sans" w:eastAsia="Times New Roman" w:hAnsi="Open Sans" w:cs="Open Sans"/>
          <w:color w:val="333333"/>
          <w:lang w:eastAsia="en-GB"/>
        </w:rPr>
        <w:t xml:space="preserve">questionnaire </w:t>
      </w:r>
      <w:r w:rsidR="00B747DD" w:rsidRPr="00136EDE">
        <w:rPr>
          <w:rFonts w:ascii="Open Sans" w:eastAsia="Times New Roman" w:hAnsi="Open Sans" w:cs="Open Sans"/>
          <w:i/>
          <w:iCs/>
          <w:color w:val="333333"/>
          <w:lang w:eastAsia="en-GB"/>
        </w:rPr>
        <w:t>(hyperlink: </w:t>
      </w:r>
      <w:hyperlink r:id="rId20" w:history="1">
        <w:r w:rsidR="00B747DD" w:rsidRPr="00136EDE">
          <w:rPr>
            <w:rFonts w:ascii="Open Sans" w:eastAsia="Times New Roman" w:hAnsi="Open Sans" w:cs="Open Sans"/>
            <w:i/>
            <w:iCs/>
            <w:color w:val="0D6EFD"/>
            <w:u w:val="single"/>
            <w:lang w:eastAsia="en-GB"/>
          </w:rPr>
          <w:t>https://sync.hoyaiselect.com/questionnaire</w:t>
        </w:r>
      </w:hyperlink>
      <w:r w:rsidR="00B747DD" w:rsidRPr="00136EDE">
        <w:rPr>
          <w:rFonts w:ascii="Open Sans" w:eastAsia="Times New Roman" w:hAnsi="Open Sans" w:cs="Open Sans"/>
          <w:i/>
          <w:iCs/>
          <w:color w:val="333333"/>
          <w:lang w:eastAsia="en-GB"/>
        </w:rPr>
        <w:t> ) </w:t>
      </w:r>
      <w:r w:rsidR="00B747DD" w:rsidRPr="00136EDE">
        <w:rPr>
          <w:rFonts w:ascii="Open Sans" w:eastAsia="Times New Roman" w:hAnsi="Open Sans" w:cs="Open Sans"/>
          <w:color w:val="333333"/>
          <w:lang w:eastAsia="en-GB"/>
        </w:rPr>
        <w:t>to find out your digital profile and eye stress level!</w:t>
      </w:r>
    </w:p>
    <w:p w14:paraId="28D93C30" w14:textId="04B72BF2" w:rsidR="00136EDE" w:rsidRPr="00136EDE" w:rsidRDefault="00136EDE" w:rsidP="00136EDE">
      <w:pPr>
        <w:shd w:val="clear" w:color="auto" w:fill="FFFFFF"/>
        <w:spacing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lastRenderedPageBreak/>
        <w:t>Sync III lenses are suitable for:</w:t>
      </w:r>
    </w:p>
    <w:p w14:paraId="30E6CA04" w14:textId="77777777" w:rsidR="00136EDE" w:rsidRPr="00136EDE" w:rsidRDefault="00136EDE" w:rsidP="00136EDE">
      <w:pPr>
        <w:numPr>
          <w:ilvl w:val="0"/>
          <w:numId w:val="1"/>
        </w:numPr>
        <w:shd w:val="clear" w:color="auto" w:fill="FFFFFF"/>
        <w:spacing w:before="100" w:beforeAutospacing="1"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t>Single vision wearers</w:t>
      </w:r>
    </w:p>
    <w:p w14:paraId="20E0C75C" w14:textId="77777777" w:rsidR="00136EDE" w:rsidRPr="00136EDE" w:rsidRDefault="00136EDE" w:rsidP="00136EDE">
      <w:pPr>
        <w:numPr>
          <w:ilvl w:val="0"/>
          <w:numId w:val="1"/>
        </w:numPr>
        <w:shd w:val="clear" w:color="auto" w:fill="FFFFFF"/>
        <w:spacing w:before="100" w:beforeAutospacing="1"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t>Age 13-45</w:t>
      </w:r>
    </w:p>
    <w:p w14:paraId="6A4CC7F8" w14:textId="77777777" w:rsidR="00136EDE" w:rsidRPr="00136EDE" w:rsidRDefault="00136EDE" w:rsidP="00136EDE">
      <w:pPr>
        <w:numPr>
          <w:ilvl w:val="0"/>
          <w:numId w:val="1"/>
        </w:numPr>
        <w:shd w:val="clear" w:color="auto" w:fill="FFFFFF"/>
        <w:spacing w:before="100" w:beforeAutospacing="1"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t>Wearers who spend two or more hours a day looking at digital screens or any near task</w:t>
      </w:r>
    </w:p>
    <w:p w14:paraId="522F029F" w14:textId="55DD3CB1" w:rsidR="00B747DD" w:rsidRDefault="00136EDE" w:rsidP="00B747DD">
      <w:pPr>
        <w:numPr>
          <w:ilvl w:val="0"/>
          <w:numId w:val="1"/>
        </w:numPr>
        <w:shd w:val="clear" w:color="auto" w:fill="FFFFFF"/>
        <w:spacing w:before="100" w:beforeAutospacing="1" w:after="100" w:afterAutospacing="1"/>
        <w:rPr>
          <w:rFonts w:ascii="Open Sans" w:eastAsia="Times New Roman" w:hAnsi="Open Sans" w:cs="Open Sans"/>
          <w:color w:val="333333"/>
          <w:lang w:eastAsia="en-GB"/>
        </w:rPr>
      </w:pPr>
      <w:r w:rsidRPr="00136EDE">
        <w:rPr>
          <w:rFonts w:ascii="Open Sans" w:eastAsia="Times New Roman" w:hAnsi="Open Sans" w:cs="Open Sans"/>
          <w:color w:val="333333"/>
          <w:lang w:eastAsia="en-GB"/>
        </w:rPr>
        <w:t>Wearers who experience digital eye strain symptoms</w:t>
      </w:r>
    </w:p>
    <w:p w14:paraId="236E476A" w14:textId="77777777" w:rsidR="00B747DD" w:rsidRPr="00136EDE" w:rsidRDefault="00B747DD" w:rsidP="00B747DD">
      <w:pPr>
        <w:shd w:val="clear" w:color="auto" w:fill="FFFFFF"/>
        <w:spacing w:before="100" w:beforeAutospacing="1" w:after="100" w:afterAutospacing="1"/>
        <w:ind w:left="720"/>
        <w:rPr>
          <w:rFonts w:ascii="Open Sans" w:eastAsia="Times New Roman" w:hAnsi="Open Sans" w:cs="Open Sans"/>
          <w:color w:val="333333"/>
          <w:lang w:eastAsia="en-GB"/>
        </w:rPr>
      </w:pPr>
    </w:p>
    <w:p w14:paraId="2F3C4DA3" w14:textId="2D275320" w:rsidR="00136EDE" w:rsidRDefault="00B747DD" w:rsidP="00B747DD">
      <w:pPr>
        <w:jc w:val="center"/>
      </w:pPr>
      <w:r w:rsidRPr="00B747DD">
        <w:drawing>
          <wp:inline distT="0" distB="0" distL="0" distR="0" wp14:anchorId="289F3CF4" wp14:editId="7FF22086">
            <wp:extent cx="4051300" cy="5080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1"/>
                    <a:stretch>
                      <a:fillRect/>
                    </a:stretch>
                  </pic:blipFill>
                  <pic:spPr>
                    <a:xfrm>
                      <a:off x="0" y="0"/>
                      <a:ext cx="4051300" cy="508000"/>
                    </a:xfrm>
                    <a:prstGeom prst="rect">
                      <a:avLst/>
                    </a:prstGeom>
                  </pic:spPr>
                </pic:pic>
              </a:graphicData>
            </a:graphic>
          </wp:inline>
        </w:drawing>
      </w:r>
    </w:p>
    <w:p w14:paraId="58ACBD2D" w14:textId="75E25D48" w:rsidR="00B747DD" w:rsidRDefault="00B747DD" w:rsidP="00B747DD">
      <w:pPr>
        <w:jc w:val="center"/>
      </w:pPr>
    </w:p>
    <w:p w14:paraId="08218F9E" w14:textId="77777777" w:rsidR="00B747DD" w:rsidRDefault="00B747DD" w:rsidP="00B747DD">
      <w:pPr>
        <w:jc w:val="center"/>
      </w:pPr>
    </w:p>
    <w:p w14:paraId="7367F08E" w14:textId="19767592" w:rsidR="00B747DD" w:rsidRDefault="00B747DD" w:rsidP="00B747DD">
      <w:pPr>
        <w:jc w:val="center"/>
      </w:pPr>
    </w:p>
    <w:p w14:paraId="271C1FD7" w14:textId="77777777" w:rsidR="00B747DD" w:rsidRDefault="00B747DD"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REFERENCES</w:t>
      </w:r>
    </w:p>
    <w:p w14:paraId="7CFE4009" w14:textId="77777777" w:rsidR="00B747DD" w:rsidRDefault="00B747DD"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1. Hoya data in file. Qualitative Research “Digital device usage”. The Netherlands and the USA, 2017.</w:t>
      </w:r>
    </w:p>
    <w:p w14:paraId="40EB9DAB" w14:textId="77777777" w:rsidR="00B747DD" w:rsidRDefault="00B747DD"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 xml:space="preserve">2. Ang C., </w:t>
      </w:r>
      <w:proofErr w:type="spellStart"/>
      <w:r>
        <w:rPr>
          <w:rFonts w:ascii="Open Sans" w:hAnsi="Open Sans" w:cs="Open Sans"/>
          <w:color w:val="333333"/>
        </w:rPr>
        <w:t>Dinevski</w:t>
      </w:r>
      <w:proofErr w:type="spellEnd"/>
      <w:r>
        <w:rPr>
          <w:rFonts w:ascii="Open Sans" w:hAnsi="Open Sans" w:cs="Open Sans"/>
          <w:color w:val="333333"/>
        </w:rPr>
        <w:t xml:space="preserve"> D., </w:t>
      </w:r>
      <w:proofErr w:type="spellStart"/>
      <w:r>
        <w:rPr>
          <w:rFonts w:ascii="Open Sans" w:hAnsi="Open Sans" w:cs="Open Sans"/>
          <w:color w:val="333333"/>
        </w:rPr>
        <w:t>Vlasak</w:t>
      </w:r>
      <w:proofErr w:type="spellEnd"/>
      <w:r>
        <w:rPr>
          <w:rFonts w:ascii="Open Sans" w:hAnsi="Open Sans" w:cs="Open Sans"/>
          <w:color w:val="333333"/>
        </w:rPr>
        <w:t xml:space="preserve"> N., </w:t>
      </w:r>
      <w:proofErr w:type="spellStart"/>
      <w:r>
        <w:rPr>
          <w:rFonts w:ascii="Open Sans" w:hAnsi="Open Sans" w:cs="Open Sans"/>
          <w:color w:val="333333"/>
        </w:rPr>
        <w:t>Kok</w:t>
      </w:r>
      <w:proofErr w:type="spellEnd"/>
      <w:r>
        <w:rPr>
          <w:rFonts w:ascii="Open Sans" w:hAnsi="Open Sans" w:cs="Open Sans"/>
          <w:color w:val="333333"/>
        </w:rPr>
        <w:t xml:space="preserve"> A. Taking the strain. Optician. 05/2017, vol. 253, no. 6600, p. 25-28.</w:t>
      </w:r>
    </w:p>
    <w:p w14:paraId="2A0C8177" w14:textId="77777777" w:rsidR="00B747DD" w:rsidRDefault="00B747DD"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3. Gosling T. Helping relieve new visual demands. Optician. 06/2017, vol.253. no.6605, p.23-24.</w:t>
      </w:r>
    </w:p>
    <w:p w14:paraId="70891450" w14:textId="0A8F48A3" w:rsidR="00B747DD" w:rsidRDefault="00B747DD">
      <w:r>
        <w:br w:type="page"/>
      </w:r>
    </w:p>
    <w:p w14:paraId="35E25D72" w14:textId="288160E8" w:rsidR="00B747DD" w:rsidRDefault="00B747DD" w:rsidP="00B747DD">
      <w:r w:rsidRPr="00B747DD">
        <w:lastRenderedPageBreak/>
        <w:drawing>
          <wp:inline distT="0" distB="0" distL="0" distR="0" wp14:anchorId="32F42ACB" wp14:editId="35FC39D4">
            <wp:extent cx="5727700" cy="1101090"/>
            <wp:effectExtent l="0" t="0" r="0" b="381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2"/>
                    <a:stretch>
                      <a:fillRect/>
                    </a:stretch>
                  </pic:blipFill>
                  <pic:spPr>
                    <a:xfrm>
                      <a:off x="0" y="0"/>
                      <a:ext cx="5754401" cy="1106223"/>
                    </a:xfrm>
                    <a:prstGeom prst="rect">
                      <a:avLst/>
                    </a:prstGeom>
                  </pic:spPr>
                </pic:pic>
              </a:graphicData>
            </a:graphic>
          </wp:inline>
        </w:drawing>
      </w:r>
    </w:p>
    <w:p w14:paraId="33101314" w14:textId="77777777" w:rsidR="00B747DD" w:rsidRDefault="00B747DD"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Due to the global pandemic, keeping ourselves and our loved ones safe has become a priority.</w:t>
      </w:r>
    </w:p>
    <w:p w14:paraId="0AB8AD4D" w14:textId="77777777" w:rsidR="00B747DD" w:rsidRDefault="00B747DD" w:rsidP="00B747DD">
      <w:pPr>
        <w:pStyle w:val="NormalWeb"/>
        <w:shd w:val="clear" w:color="auto" w:fill="FFFFFF"/>
        <w:spacing w:before="0" w:beforeAutospacing="0"/>
        <w:rPr>
          <w:rFonts w:ascii="Open Sans" w:hAnsi="Open Sans" w:cs="Open Sans"/>
          <w:color w:val="333333"/>
        </w:rPr>
      </w:pPr>
      <w:r>
        <w:rPr>
          <w:rStyle w:val="Strong"/>
          <w:rFonts w:ascii="Open Sans" w:hAnsi="Open Sans" w:cs="Open Sans"/>
          <w:color w:val="333333"/>
        </w:rPr>
        <w:t>Personal health</w:t>
      </w:r>
      <w:r>
        <w:rPr>
          <w:rFonts w:ascii="Open Sans" w:hAnsi="Open Sans" w:cs="Open Sans"/>
          <w:color w:val="333333"/>
        </w:rPr>
        <w:t>, </w:t>
      </w:r>
      <w:r>
        <w:rPr>
          <w:rStyle w:val="Strong"/>
          <w:rFonts w:ascii="Open Sans" w:hAnsi="Open Sans" w:cs="Open Sans"/>
          <w:color w:val="333333"/>
        </w:rPr>
        <w:t>protection</w:t>
      </w:r>
      <w:r>
        <w:rPr>
          <w:rFonts w:ascii="Open Sans" w:hAnsi="Open Sans" w:cs="Open Sans"/>
          <w:color w:val="333333"/>
        </w:rPr>
        <w:t> and </w:t>
      </w:r>
      <w:r>
        <w:rPr>
          <w:rStyle w:val="Strong"/>
          <w:rFonts w:ascii="Open Sans" w:hAnsi="Open Sans" w:cs="Open Sans"/>
          <w:color w:val="333333"/>
        </w:rPr>
        <w:t>hygiene</w:t>
      </w:r>
      <w:r>
        <w:rPr>
          <w:rFonts w:ascii="Open Sans" w:hAnsi="Open Sans" w:cs="Open Sans"/>
          <w:color w:val="333333"/>
        </w:rPr>
        <w:t> became a necessity as we fear exposure to an invisible risk that could harm us and the people we care for.</w:t>
      </w:r>
    </w:p>
    <w:p w14:paraId="69DD1DF0" w14:textId="77777777" w:rsidR="00B747DD" w:rsidRDefault="00B747DD" w:rsidP="00B747DD">
      <w:pPr>
        <w:pStyle w:val="NormalWeb"/>
        <w:shd w:val="clear" w:color="auto" w:fill="FFFFFF"/>
        <w:spacing w:before="0" w:beforeAutospacing="0"/>
        <w:rPr>
          <w:rFonts w:ascii="Open Sans" w:hAnsi="Open Sans" w:cs="Open Sans"/>
          <w:color w:val="333333"/>
        </w:rPr>
      </w:pPr>
      <w:r>
        <w:rPr>
          <w:rFonts w:ascii="Open Sans" w:hAnsi="Open Sans" w:cs="Open Sans"/>
          <w:color w:val="333333"/>
        </w:rPr>
        <w:t>We wear masks, sanitise our hands, and practise safe distancing – but are </w:t>
      </w:r>
      <w:r>
        <w:rPr>
          <w:rStyle w:val="Emphasis"/>
          <w:rFonts w:ascii="Open Sans" w:hAnsi="Open Sans" w:cs="Open Sans"/>
          <w:color w:val="333333"/>
        </w:rPr>
        <w:t>‘high-touch items’</w:t>
      </w:r>
      <w:r>
        <w:rPr>
          <w:rFonts w:ascii="Open Sans" w:hAnsi="Open Sans" w:cs="Open Sans"/>
          <w:color w:val="333333"/>
        </w:rPr>
        <w:t> such as our spectacles protected from viruses and bacteria as well?</w:t>
      </w:r>
    </w:p>
    <w:p w14:paraId="066F60E7" w14:textId="6BDBAAD4" w:rsidR="00B747DD" w:rsidRDefault="00B747DD" w:rsidP="00B747DD">
      <w:r>
        <w:fldChar w:fldCharType="begin"/>
      </w:r>
      <w:r>
        <w:instrText xml:space="preserve"> INCLUDEPICTURE "https://www.woptics.sg/storage/upload/EwObvMySneZCAKfsbLvTrdS9bZNOosD6nT2wkksu.jpg" \* MERGEFORMATINET </w:instrText>
      </w:r>
      <w:r>
        <w:fldChar w:fldCharType="separate"/>
      </w:r>
      <w:r>
        <w:rPr>
          <w:noProof/>
        </w:rPr>
        <w:drawing>
          <wp:inline distT="0" distB="0" distL="0" distR="0" wp14:anchorId="4481795E" wp14:editId="1DA8B2AF">
            <wp:extent cx="4025069" cy="5460171"/>
            <wp:effectExtent l="0" t="0" r="1270" b="127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456" cy="5478332"/>
                    </a:xfrm>
                    <a:prstGeom prst="rect">
                      <a:avLst/>
                    </a:prstGeom>
                    <a:noFill/>
                    <a:ln>
                      <a:noFill/>
                    </a:ln>
                  </pic:spPr>
                </pic:pic>
              </a:graphicData>
            </a:graphic>
          </wp:inline>
        </w:drawing>
      </w:r>
      <w:r>
        <w:fldChar w:fldCharType="end"/>
      </w:r>
    </w:p>
    <w:p w14:paraId="65357D40" w14:textId="77777777" w:rsidR="001B00CB" w:rsidRDefault="001B00CB" w:rsidP="00B747DD"/>
    <w:p w14:paraId="4BCD9E7F" w14:textId="77777777" w:rsidR="00B747DD" w:rsidRPr="00B747DD" w:rsidRDefault="00B747DD" w:rsidP="00B747DD">
      <w:pPr>
        <w:shd w:val="clear" w:color="auto" w:fill="FFFFFF"/>
        <w:spacing w:after="100" w:afterAutospacing="1"/>
        <w:rPr>
          <w:rFonts w:ascii="Open Sans" w:eastAsia="Times New Roman" w:hAnsi="Open Sans" w:cs="Open Sans"/>
          <w:color w:val="333333"/>
          <w:lang w:eastAsia="en-GB"/>
        </w:rPr>
      </w:pPr>
      <w:r w:rsidRPr="00B747DD">
        <w:rPr>
          <w:rFonts w:ascii="Open Sans" w:eastAsia="Times New Roman" w:hAnsi="Open Sans" w:cs="Open Sans"/>
          <w:b/>
          <w:bCs/>
          <w:color w:val="333333"/>
          <w:lang w:eastAsia="en-GB"/>
        </w:rPr>
        <w:lastRenderedPageBreak/>
        <w:t xml:space="preserve">ZEISS </w:t>
      </w:r>
      <w:proofErr w:type="spellStart"/>
      <w:r w:rsidRPr="00B747DD">
        <w:rPr>
          <w:rFonts w:ascii="Open Sans" w:eastAsia="Times New Roman" w:hAnsi="Open Sans" w:cs="Open Sans"/>
          <w:b/>
          <w:bCs/>
          <w:color w:val="333333"/>
          <w:lang w:eastAsia="en-GB"/>
        </w:rPr>
        <w:t>DuraVision</w:t>
      </w:r>
      <w:proofErr w:type="spellEnd"/>
      <w:r w:rsidRPr="00B747DD">
        <w:rPr>
          <w:rFonts w:ascii="Open Sans" w:eastAsia="Times New Roman" w:hAnsi="Open Sans" w:cs="Open Sans"/>
          <w:b/>
          <w:bCs/>
          <w:color w:val="333333"/>
          <w:lang w:eastAsia="en-GB"/>
        </w:rPr>
        <w:t xml:space="preserve"> </w:t>
      </w:r>
      <w:proofErr w:type="spellStart"/>
      <w:r w:rsidRPr="00B747DD">
        <w:rPr>
          <w:rFonts w:ascii="Open Sans" w:eastAsia="Times New Roman" w:hAnsi="Open Sans" w:cs="Open Sans"/>
          <w:b/>
          <w:bCs/>
          <w:color w:val="333333"/>
          <w:lang w:eastAsia="en-GB"/>
        </w:rPr>
        <w:t>AntiVirus</w:t>
      </w:r>
      <w:proofErr w:type="spellEnd"/>
      <w:r w:rsidRPr="00B747DD">
        <w:rPr>
          <w:rFonts w:ascii="Open Sans" w:eastAsia="Times New Roman" w:hAnsi="Open Sans" w:cs="Open Sans"/>
          <w:b/>
          <w:bCs/>
          <w:color w:val="333333"/>
          <w:lang w:eastAsia="en-GB"/>
        </w:rPr>
        <w:t xml:space="preserve"> Platinum UV coating</w:t>
      </w:r>
      <w:r w:rsidRPr="00B747DD">
        <w:rPr>
          <w:rFonts w:ascii="Open Sans" w:eastAsia="Times New Roman" w:hAnsi="Open Sans" w:cs="Open Sans"/>
          <w:color w:val="333333"/>
          <w:lang w:eastAsia="en-GB"/>
        </w:rPr>
        <w:t> can potentially kill 99.9% of viruses and bacteria1 on the surface of your lenses.</w:t>
      </w:r>
    </w:p>
    <w:p w14:paraId="2A46408F" w14:textId="77777777" w:rsidR="00B747DD" w:rsidRPr="00B747DD" w:rsidRDefault="00B747DD" w:rsidP="00B747DD">
      <w:pPr>
        <w:shd w:val="clear" w:color="auto" w:fill="FFFFFF"/>
        <w:rPr>
          <w:rFonts w:ascii="Open Sans" w:eastAsia="Times New Roman" w:hAnsi="Open Sans" w:cs="Open Sans"/>
          <w:color w:val="333333"/>
          <w:lang w:eastAsia="en-GB"/>
        </w:rPr>
      </w:pPr>
    </w:p>
    <w:p w14:paraId="5913ABB0" w14:textId="1BF2D524" w:rsidR="001B00CB" w:rsidRDefault="001B00CB" w:rsidP="001B00CB">
      <w:r>
        <w:fldChar w:fldCharType="begin"/>
      </w:r>
      <w:r>
        <w:instrText xml:space="preserve"> INCLUDEPICTURE "https://www.woptics.sg/storage/upload/YqiVivGa6qnqMqfNtuK0CICA3aMTc3BUkdrLwgys.jpg" \* MERGEFORMATINET </w:instrText>
      </w:r>
      <w:r>
        <w:fldChar w:fldCharType="separate"/>
      </w:r>
      <w:r>
        <w:rPr>
          <w:noProof/>
        </w:rPr>
        <w:drawing>
          <wp:inline distT="0" distB="0" distL="0" distR="0" wp14:anchorId="6CD64BEC" wp14:editId="7CE70712">
            <wp:extent cx="1803163" cy="2348589"/>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8876" cy="2551403"/>
                    </a:xfrm>
                    <a:prstGeom prst="rect">
                      <a:avLst/>
                    </a:prstGeom>
                    <a:noFill/>
                    <a:ln>
                      <a:noFill/>
                    </a:ln>
                  </pic:spPr>
                </pic:pic>
              </a:graphicData>
            </a:graphic>
          </wp:inline>
        </w:drawing>
      </w:r>
      <w:r>
        <w:fldChar w:fldCharType="end"/>
      </w:r>
      <w:r>
        <w:fldChar w:fldCharType="begin"/>
      </w:r>
      <w:r>
        <w:instrText xml:space="preserve"> INCLUDEPICTURE "https://www.woptics.sg/storage/upload/Uupk6vgvX0phtVbEVTgxM7px4LF0ZjhibObS663I.jpg" \* MERGEFORMATINET </w:instrText>
      </w:r>
      <w:r>
        <w:fldChar w:fldCharType="separate"/>
      </w:r>
      <w:r>
        <w:rPr>
          <w:noProof/>
        </w:rPr>
        <w:drawing>
          <wp:inline distT="0" distB="0" distL="0" distR="0" wp14:anchorId="2B4BF0E2" wp14:editId="1B64D942">
            <wp:extent cx="3811270" cy="2461260"/>
            <wp:effectExtent l="0" t="0" r="0" b="2540"/>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websi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1270" cy="2461260"/>
                    </a:xfrm>
                    <a:prstGeom prst="rect">
                      <a:avLst/>
                    </a:prstGeom>
                    <a:noFill/>
                    <a:ln>
                      <a:noFill/>
                    </a:ln>
                  </pic:spPr>
                </pic:pic>
              </a:graphicData>
            </a:graphic>
          </wp:inline>
        </w:drawing>
      </w:r>
      <w:r>
        <w:fldChar w:fldCharType="end"/>
      </w:r>
    </w:p>
    <w:p w14:paraId="4DE77522" w14:textId="77777777" w:rsidR="001B00CB" w:rsidRPr="001B00CB" w:rsidRDefault="001B00CB" w:rsidP="001B00CB"/>
    <w:p w14:paraId="4E8F6C47" w14:textId="7B025146" w:rsidR="001B00CB" w:rsidRDefault="001B00CB" w:rsidP="001B00CB">
      <w:pPr>
        <w:shd w:val="clear" w:color="auto" w:fill="FFFFFF"/>
        <w:spacing w:after="100" w:afterAutospacing="1"/>
        <w:rPr>
          <w:rFonts w:ascii="Open Sans" w:eastAsia="Times New Roman" w:hAnsi="Open Sans" w:cs="Open Sans"/>
          <w:color w:val="333333"/>
          <w:sz w:val="30"/>
          <w:szCs w:val="30"/>
          <w:lang w:eastAsia="en-GB"/>
        </w:rPr>
      </w:pPr>
      <w:r w:rsidRPr="001B00CB">
        <w:rPr>
          <w:rFonts w:ascii="Open Sans" w:eastAsia="Times New Roman" w:hAnsi="Open Sans" w:cs="Open Sans"/>
          <w:color w:val="333333"/>
          <w:sz w:val="30"/>
          <w:szCs w:val="30"/>
          <w:lang w:eastAsia="en-GB"/>
        </w:rPr>
        <w:t>Get yourself and your loved ones protected today.</w:t>
      </w:r>
    </w:p>
    <w:p w14:paraId="22F4ED7B" w14:textId="77777777" w:rsidR="001B00CB" w:rsidRPr="001B00CB" w:rsidRDefault="001B00CB" w:rsidP="001B00CB">
      <w:pPr>
        <w:shd w:val="clear" w:color="auto" w:fill="FFFFFF"/>
        <w:spacing w:after="100" w:afterAutospacing="1"/>
        <w:rPr>
          <w:rFonts w:ascii="Open Sans" w:eastAsia="Times New Roman" w:hAnsi="Open Sans" w:cs="Open Sans"/>
          <w:color w:val="333333"/>
          <w:sz w:val="30"/>
          <w:szCs w:val="30"/>
          <w:lang w:eastAsia="en-GB"/>
        </w:rPr>
      </w:pPr>
    </w:p>
    <w:p w14:paraId="6F39D13B" w14:textId="22AB20B2" w:rsidR="001B00CB" w:rsidRDefault="001B00CB" w:rsidP="001B00CB">
      <w:pPr>
        <w:shd w:val="clear" w:color="auto" w:fill="FFFFFF"/>
        <w:spacing w:after="100" w:afterAutospacing="1"/>
        <w:jc w:val="center"/>
        <w:rPr>
          <w:rFonts w:ascii="Open Sans" w:eastAsia="Times New Roman" w:hAnsi="Open Sans" w:cs="Open Sans"/>
          <w:color w:val="333333"/>
          <w:lang w:eastAsia="en-GB"/>
        </w:rPr>
      </w:pPr>
      <w:r w:rsidRPr="00D5118B">
        <w:rPr>
          <w:rFonts w:ascii="Open Sans" w:eastAsia="Times New Roman" w:hAnsi="Open Sans" w:cs="Open Sans"/>
          <w:color w:val="333333"/>
          <w:lang w:eastAsia="en-GB"/>
        </w:rPr>
        <w:drawing>
          <wp:inline distT="0" distB="0" distL="0" distR="0" wp14:anchorId="4C36C55C" wp14:editId="6C3E4A36">
            <wp:extent cx="4000500" cy="52070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4"/>
                    <a:stretch>
                      <a:fillRect/>
                    </a:stretch>
                  </pic:blipFill>
                  <pic:spPr>
                    <a:xfrm>
                      <a:off x="0" y="0"/>
                      <a:ext cx="4000500" cy="520700"/>
                    </a:xfrm>
                    <a:prstGeom prst="rect">
                      <a:avLst/>
                    </a:prstGeom>
                  </pic:spPr>
                </pic:pic>
              </a:graphicData>
            </a:graphic>
          </wp:inline>
        </w:drawing>
      </w:r>
    </w:p>
    <w:p w14:paraId="1A120311" w14:textId="77777777" w:rsidR="001B00CB" w:rsidRDefault="001B00CB" w:rsidP="001B00CB">
      <w:pPr>
        <w:shd w:val="clear" w:color="auto" w:fill="FFFFFF"/>
        <w:spacing w:after="100" w:afterAutospacing="1"/>
        <w:jc w:val="center"/>
        <w:rPr>
          <w:rFonts w:ascii="Open Sans" w:eastAsia="Times New Roman" w:hAnsi="Open Sans" w:cs="Open Sans"/>
          <w:color w:val="333333"/>
          <w:lang w:eastAsia="en-GB"/>
        </w:rPr>
      </w:pPr>
    </w:p>
    <w:p w14:paraId="35613C85" w14:textId="77777777" w:rsidR="001B00CB" w:rsidRPr="001B00CB" w:rsidRDefault="001B00CB" w:rsidP="001B00CB">
      <w:pPr>
        <w:shd w:val="clear" w:color="auto" w:fill="FFFFFF"/>
        <w:spacing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Sources:</w:t>
      </w:r>
    </w:p>
    <w:p w14:paraId="6E5B9175" w14:textId="77777777" w:rsidR="001B00CB" w:rsidRPr="001B00CB" w:rsidRDefault="001B00CB" w:rsidP="001B00CB">
      <w:pPr>
        <w:numPr>
          <w:ilvl w:val="0"/>
          <w:numId w:val="2"/>
        </w:numPr>
        <w:shd w:val="clear" w:color="auto" w:fill="FFFFFF"/>
        <w:spacing w:before="100" w:beforeAutospacing="1"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Tested by ISO 21702:2019(E) for enveloped viruses;</w:t>
      </w:r>
      <w:r w:rsidRPr="001B00CB">
        <w:rPr>
          <w:rFonts w:ascii="Open Sans" w:eastAsia="Times New Roman" w:hAnsi="Open Sans" w:cs="Open Sans"/>
          <w:color w:val="333333"/>
          <w:lang w:eastAsia="en-GB"/>
        </w:rPr>
        <w:br/>
        <w:t>Tested by ISO 22196:2011(E) for Gram-negative and Gram- positive bacteria.</w:t>
      </w:r>
    </w:p>
    <w:p w14:paraId="49E818DC" w14:textId="77777777" w:rsidR="001B00CB" w:rsidRPr="001B00CB" w:rsidRDefault="001B00CB" w:rsidP="001B00CB">
      <w:pPr>
        <w:numPr>
          <w:ilvl w:val="0"/>
          <w:numId w:val="2"/>
        </w:numPr>
        <w:shd w:val="clear" w:color="auto" w:fill="FFFFFF"/>
        <w:spacing w:before="100" w:beforeAutospacing="1"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 xml:space="preserve">Anti-viral efficacy proven by SMP </w:t>
      </w:r>
      <w:proofErr w:type="spellStart"/>
      <w:r w:rsidRPr="001B00CB">
        <w:rPr>
          <w:rFonts w:ascii="Open Sans" w:eastAsia="Times New Roman" w:hAnsi="Open Sans" w:cs="Open Sans"/>
          <w:color w:val="333333"/>
          <w:lang w:eastAsia="en-GB"/>
        </w:rPr>
        <w:t>Prüfen</w:t>
      </w:r>
      <w:proofErr w:type="spellEnd"/>
      <w:r w:rsidRPr="001B00CB">
        <w:rPr>
          <w:rFonts w:ascii="Open Sans" w:eastAsia="Times New Roman" w:hAnsi="Open Sans" w:cs="Open Sans"/>
          <w:color w:val="333333"/>
          <w:lang w:eastAsia="en-GB"/>
        </w:rPr>
        <w:t xml:space="preserve"> </w:t>
      </w:r>
      <w:proofErr w:type="spellStart"/>
      <w:r w:rsidRPr="001B00CB">
        <w:rPr>
          <w:rFonts w:ascii="Open Sans" w:eastAsia="Times New Roman" w:hAnsi="Open Sans" w:cs="Open Sans"/>
          <w:color w:val="333333"/>
          <w:lang w:eastAsia="en-GB"/>
        </w:rPr>
        <w:t>Validieren</w:t>
      </w:r>
      <w:proofErr w:type="spellEnd"/>
      <w:r w:rsidRPr="001B00CB">
        <w:rPr>
          <w:rFonts w:ascii="Open Sans" w:eastAsia="Times New Roman" w:hAnsi="Open Sans" w:cs="Open Sans"/>
          <w:color w:val="333333"/>
          <w:lang w:eastAsia="en-GB"/>
        </w:rPr>
        <w:t xml:space="preserve"> </w:t>
      </w:r>
      <w:proofErr w:type="spellStart"/>
      <w:r w:rsidRPr="001B00CB">
        <w:rPr>
          <w:rFonts w:ascii="Open Sans" w:eastAsia="Times New Roman" w:hAnsi="Open Sans" w:cs="Open Sans"/>
          <w:color w:val="333333"/>
          <w:lang w:eastAsia="en-GB"/>
        </w:rPr>
        <w:t>Forschen</w:t>
      </w:r>
      <w:proofErr w:type="spellEnd"/>
      <w:r w:rsidRPr="001B00CB">
        <w:rPr>
          <w:rFonts w:ascii="Open Sans" w:eastAsia="Times New Roman" w:hAnsi="Open Sans" w:cs="Open Sans"/>
          <w:color w:val="333333"/>
          <w:lang w:eastAsia="en-GB"/>
        </w:rPr>
        <w:t xml:space="preserve"> GmbH; </w:t>
      </w:r>
      <w:proofErr w:type="spellStart"/>
      <w:r w:rsidRPr="001B00CB">
        <w:rPr>
          <w:rFonts w:ascii="Open Sans" w:eastAsia="Times New Roman" w:hAnsi="Open Sans" w:cs="Open Sans"/>
          <w:color w:val="333333"/>
          <w:lang w:eastAsia="en-GB"/>
        </w:rPr>
        <w:t>Guang</w:t>
      </w:r>
      <w:proofErr w:type="spellEnd"/>
      <w:r w:rsidRPr="001B00CB">
        <w:rPr>
          <w:rFonts w:ascii="Open Sans" w:eastAsia="Times New Roman" w:hAnsi="Open Sans" w:cs="Open Sans"/>
          <w:color w:val="333333"/>
          <w:lang w:eastAsia="en-GB"/>
        </w:rPr>
        <w:t xml:space="preserve"> Zhou Institute of Microbiology;</w:t>
      </w:r>
      <w:r w:rsidRPr="001B00CB">
        <w:rPr>
          <w:rFonts w:ascii="Open Sans" w:eastAsia="Times New Roman" w:hAnsi="Open Sans" w:cs="Open Sans"/>
          <w:color w:val="333333"/>
          <w:lang w:eastAsia="en-GB"/>
        </w:rPr>
        <w:br/>
        <w:t xml:space="preserve">GAPLAB Environmental Microbiology. Anti-bacterial efficacy proven by </w:t>
      </w:r>
      <w:proofErr w:type="spellStart"/>
      <w:r w:rsidRPr="001B00CB">
        <w:rPr>
          <w:rFonts w:ascii="Open Sans" w:eastAsia="Times New Roman" w:hAnsi="Open Sans" w:cs="Open Sans"/>
          <w:color w:val="333333"/>
          <w:lang w:eastAsia="en-GB"/>
        </w:rPr>
        <w:t>Guang</w:t>
      </w:r>
      <w:proofErr w:type="spellEnd"/>
      <w:r w:rsidRPr="001B00CB">
        <w:rPr>
          <w:rFonts w:ascii="Open Sans" w:eastAsia="Times New Roman" w:hAnsi="Open Sans" w:cs="Open Sans"/>
          <w:color w:val="333333"/>
          <w:lang w:eastAsia="en-GB"/>
        </w:rPr>
        <w:t xml:space="preserve"> Dong Detection </w:t>
      </w:r>
      <w:proofErr w:type="spellStart"/>
      <w:r w:rsidRPr="001B00CB">
        <w:rPr>
          <w:rFonts w:ascii="Open Sans" w:eastAsia="Times New Roman" w:hAnsi="Open Sans" w:cs="Open Sans"/>
          <w:color w:val="333333"/>
          <w:lang w:eastAsia="en-GB"/>
        </w:rPr>
        <w:t>Center</w:t>
      </w:r>
      <w:proofErr w:type="spellEnd"/>
      <w:r w:rsidRPr="001B00CB">
        <w:rPr>
          <w:rFonts w:ascii="Open Sans" w:eastAsia="Times New Roman" w:hAnsi="Open Sans" w:cs="Open Sans"/>
          <w:color w:val="333333"/>
          <w:lang w:eastAsia="en-GB"/>
        </w:rPr>
        <w:t xml:space="preserve"> of Microbiology; Sino-French Hoffman Institute.</w:t>
      </w:r>
    </w:p>
    <w:p w14:paraId="680E845D" w14:textId="77777777" w:rsidR="001B00CB" w:rsidRPr="001B00CB" w:rsidRDefault="001B00CB" w:rsidP="001B00CB">
      <w:pPr>
        <w:numPr>
          <w:ilvl w:val="0"/>
          <w:numId w:val="2"/>
        </w:numPr>
        <w:shd w:val="clear" w:color="auto" w:fill="FFFFFF"/>
        <w:spacing w:before="100" w:beforeAutospacing="1"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Boone &amp; Gerba (2007). Significance of fomites in the spread of respiratory and enteric viral disease. Applied and Environmental Microbiology, 73(6): 1687-1696.</w:t>
      </w:r>
    </w:p>
    <w:p w14:paraId="0FF8D8D4" w14:textId="685B77C6" w:rsidR="00047456" w:rsidRDefault="001B00CB" w:rsidP="001B00CB">
      <w:pPr>
        <w:numPr>
          <w:ilvl w:val="0"/>
          <w:numId w:val="2"/>
        </w:numPr>
        <w:shd w:val="clear" w:color="auto" w:fill="FFFFFF"/>
        <w:spacing w:before="100" w:beforeAutospacing="1"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Thompson &amp; Bennett (2017). Persistence of influenza on surfaces. J Hosp Infect, 95:194–9.</w:t>
      </w:r>
    </w:p>
    <w:p w14:paraId="109246A7" w14:textId="4495C433" w:rsidR="00047456" w:rsidRDefault="00047456">
      <w:pPr>
        <w:rPr>
          <w:rFonts w:ascii="Open Sans" w:eastAsia="Times New Roman" w:hAnsi="Open Sans" w:cs="Open Sans"/>
          <w:color w:val="333333"/>
          <w:lang w:eastAsia="en-GB"/>
        </w:rPr>
      </w:pPr>
      <w:r w:rsidRPr="001B00CB">
        <w:rPr>
          <w:rFonts w:ascii="Open Sans" w:eastAsia="Times New Roman" w:hAnsi="Open Sans" w:cs="Open Sans"/>
          <w:color w:val="333333"/>
          <w:lang w:eastAsia="en-GB"/>
        </w:rPr>
        <w:lastRenderedPageBreak/>
        <w:drawing>
          <wp:inline distT="0" distB="0" distL="0" distR="0" wp14:anchorId="74E0314C" wp14:editId="54C42721">
            <wp:extent cx="5727700" cy="1065530"/>
            <wp:effectExtent l="0" t="0" r="0" b="127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6"/>
                    <a:stretch>
                      <a:fillRect/>
                    </a:stretch>
                  </pic:blipFill>
                  <pic:spPr>
                    <a:xfrm>
                      <a:off x="0" y="0"/>
                      <a:ext cx="5727700" cy="1065530"/>
                    </a:xfrm>
                    <a:prstGeom prst="rect">
                      <a:avLst/>
                    </a:prstGeom>
                  </pic:spPr>
                </pic:pic>
              </a:graphicData>
            </a:graphic>
          </wp:inline>
        </w:drawing>
      </w:r>
    </w:p>
    <w:p w14:paraId="4094B36A" w14:textId="77777777" w:rsidR="00047456" w:rsidRDefault="00047456">
      <w:pPr>
        <w:rPr>
          <w:rFonts w:ascii="Open Sans" w:eastAsia="Times New Roman" w:hAnsi="Open Sans" w:cs="Open Sans"/>
          <w:color w:val="333333"/>
          <w:lang w:eastAsia="en-GB"/>
        </w:rPr>
      </w:pPr>
    </w:p>
    <w:p w14:paraId="25EE1404" w14:textId="77777777" w:rsidR="00047456" w:rsidRDefault="00047456" w:rsidP="00047456">
      <w:pPr>
        <w:pStyle w:val="m-0"/>
        <w:shd w:val="clear" w:color="auto" w:fill="FFFFFF"/>
        <w:spacing w:before="0" w:beforeAutospacing="0" w:after="0" w:afterAutospacing="0"/>
        <w:rPr>
          <w:rFonts w:ascii="Open Sans" w:hAnsi="Open Sans" w:cs="Open Sans"/>
          <w:color w:val="333333"/>
        </w:rPr>
      </w:pPr>
      <w:r>
        <w:rPr>
          <w:rFonts w:ascii="Open Sans" w:hAnsi="Open Sans" w:cs="Open Sans"/>
          <w:color w:val="333333"/>
        </w:rPr>
        <w:t>Chances are you’ve probably noticed some difficulties when looking at your phone, or when looking at things up close.</w:t>
      </w:r>
    </w:p>
    <w:p w14:paraId="3982B27F" w14:textId="77777777" w:rsidR="00047456" w:rsidRDefault="00047456" w:rsidP="00047456">
      <w:pPr>
        <w:pStyle w:val="m-0"/>
        <w:shd w:val="clear" w:color="auto" w:fill="FFFFFF"/>
        <w:spacing w:before="0" w:beforeAutospacing="0" w:after="0" w:afterAutospacing="0"/>
        <w:rPr>
          <w:rFonts w:ascii="Open Sans" w:hAnsi="Open Sans" w:cs="Open Sans"/>
          <w:color w:val="333333"/>
        </w:rPr>
      </w:pPr>
      <w:r>
        <w:rPr>
          <w:rFonts w:ascii="Open Sans" w:hAnsi="Open Sans" w:cs="Open Sans"/>
          <w:color w:val="333333"/>
        </w:rPr>
        <w:t>You might have started to increase the font size on your mobile screens, or move it further away to see clearly.</w:t>
      </w:r>
    </w:p>
    <w:p w14:paraId="66069231" w14:textId="77777777" w:rsidR="00047456" w:rsidRDefault="00047456" w:rsidP="00047456">
      <w:pPr>
        <w:pStyle w:val="m-0"/>
        <w:shd w:val="clear" w:color="auto" w:fill="FFFFFF"/>
        <w:spacing w:before="0" w:beforeAutospacing="0" w:after="0" w:afterAutospacing="0"/>
        <w:rPr>
          <w:rFonts w:ascii="Open Sans" w:hAnsi="Open Sans" w:cs="Open Sans"/>
          <w:color w:val="333333"/>
        </w:rPr>
      </w:pPr>
      <w:r>
        <w:rPr>
          <w:rFonts w:ascii="Open Sans" w:hAnsi="Open Sans" w:cs="Open Sans"/>
          <w:color w:val="333333"/>
        </w:rPr>
        <w:t>You’ve probably started wearing reading glasses, and may need more vision support.</w:t>
      </w:r>
    </w:p>
    <w:p w14:paraId="25235CC3" w14:textId="77777777" w:rsidR="00047456" w:rsidRDefault="00047456" w:rsidP="00047456">
      <w:pPr>
        <w:shd w:val="clear" w:color="auto" w:fill="FFFFFF"/>
        <w:spacing w:after="100" w:afterAutospacing="1"/>
        <w:rPr>
          <w:rFonts w:ascii="Open Sans" w:eastAsia="Times New Roman" w:hAnsi="Open Sans" w:cs="Open Sans"/>
          <w:color w:val="333333"/>
          <w:lang w:eastAsia="en-GB"/>
        </w:rPr>
      </w:pPr>
    </w:p>
    <w:p w14:paraId="58AA5B16" w14:textId="77777777" w:rsidR="00047456" w:rsidRDefault="00047456" w:rsidP="00047456">
      <w:pPr>
        <w:shd w:val="clear" w:color="auto" w:fill="FFFFFF"/>
        <w:spacing w:after="100" w:afterAutospacing="1"/>
        <w:rPr>
          <w:rFonts w:ascii="Open Sans" w:eastAsia="Times New Roman" w:hAnsi="Open Sans" w:cs="Open Sans"/>
          <w:color w:val="333333"/>
          <w:lang w:eastAsia="en-GB"/>
        </w:rPr>
      </w:pPr>
      <w:r>
        <w:fldChar w:fldCharType="begin"/>
      </w:r>
      <w:r>
        <w:instrText xml:space="preserve"> INCLUDEPICTURE "https://www.woptics.sg/storage/upload/tnGE8aWeeILhS6b03m5c0IXT2qXZ1hp6MvfHDgJY.jpg" \* MERGEFORMATINET </w:instrText>
      </w:r>
      <w:r>
        <w:fldChar w:fldCharType="separate"/>
      </w:r>
      <w:r>
        <w:rPr>
          <w:noProof/>
        </w:rPr>
        <w:drawing>
          <wp:inline distT="0" distB="0" distL="0" distR="0" wp14:anchorId="35DD0E04" wp14:editId="7C6F91AE">
            <wp:extent cx="5727700" cy="3642995"/>
            <wp:effectExtent l="0" t="0" r="0" b="1905"/>
            <wp:docPr id="35" name="Picture 35"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miling at the camera&#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3642995"/>
                    </a:xfrm>
                    <a:prstGeom prst="rect">
                      <a:avLst/>
                    </a:prstGeom>
                    <a:noFill/>
                    <a:ln>
                      <a:noFill/>
                    </a:ln>
                  </pic:spPr>
                </pic:pic>
              </a:graphicData>
            </a:graphic>
          </wp:inline>
        </w:drawing>
      </w:r>
      <w:r>
        <w:fldChar w:fldCharType="end"/>
      </w:r>
    </w:p>
    <w:p w14:paraId="1A754851" w14:textId="77777777" w:rsidR="00047456" w:rsidRPr="001B00CB" w:rsidRDefault="00047456" w:rsidP="00047456">
      <w:pPr>
        <w:shd w:val="clear" w:color="auto" w:fill="FFFFFF"/>
        <w:spacing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 xml:space="preserve">ZEISS </w:t>
      </w:r>
      <w:proofErr w:type="spellStart"/>
      <w:r w:rsidRPr="001B00CB">
        <w:rPr>
          <w:rFonts w:ascii="Open Sans" w:eastAsia="Times New Roman" w:hAnsi="Open Sans" w:cs="Open Sans"/>
          <w:color w:val="333333"/>
          <w:lang w:eastAsia="en-GB"/>
        </w:rPr>
        <w:t>SmartLife</w:t>
      </w:r>
      <w:proofErr w:type="spellEnd"/>
      <w:r w:rsidRPr="001B00CB">
        <w:rPr>
          <w:rFonts w:ascii="Open Sans" w:eastAsia="Times New Roman" w:hAnsi="Open Sans" w:cs="Open Sans"/>
          <w:color w:val="333333"/>
          <w:lang w:eastAsia="en-GB"/>
        </w:rPr>
        <w:t xml:space="preserve"> lenses are powered by </w:t>
      </w:r>
      <w:r w:rsidRPr="001B00CB">
        <w:rPr>
          <w:rFonts w:ascii="Open Sans" w:eastAsia="Times New Roman" w:hAnsi="Open Sans" w:cs="Open Sans"/>
          <w:b/>
          <w:bCs/>
          <w:color w:val="333333"/>
          <w:lang w:eastAsia="en-GB"/>
        </w:rPr>
        <w:t>ZEISS SmartView Technology</w:t>
      </w:r>
      <w:r w:rsidRPr="001B00CB">
        <w:rPr>
          <w:rFonts w:ascii="Open Sans" w:eastAsia="Times New Roman" w:hAnsi="Open Sans" w:cs="Open Sans"/>
          <w:color w:val="333333"/>
          <w:lang w:eastAsia="en-GB"/>
        </w:rPr>
        <w:t xml:space="preserve">, which is based on applied research of today’s lifestyle, visual behaviour, and individual, age-related needs. This allows ZEISS </w:t>
      </w:r>
      <w:proofErr w:type="spellStart"/>
      <w:r w:rsidRPr="001B00CB">
        <w:rPr>
          <w:rFonts w:ascii="Open Sans" w:eastAsia="Times New Roman" w:hAnsi="Open Sans" w:cs="Open Sans"/>
          <w:color w:val="333333"/>
          <w:lang w:eastAsia="en-GB"/>
        </w:rPr>
        <w:t>SmartLife</w:t>
      </w:r>
      <w:proofErr w:type="spellEnd"/>
      <w:r w:rsidRPr="001B00CB">
        <w:rPr>
          <w:rFonts w:ascii="Open Sans" w:eastAsia="Times New Roman" w:hAnsi="Open Sans" w:cs="Open Sans"/>
          <w:color w:val="333333"/>
          <w:lang w:eastAsia="en-GB"/>
        </w:rPr>
        <w:t xml:space="preserve"> lenses to be designed for:</w:t>
      </w:r>
    </w:p>
    <w:p w14:paraId="2063FF6E" w14:textId="77777777" w:rsidR="00047456" w:rsidRPr="001B00CB" w:rsidRDefault="00047456" w:rsidP="00047456">
      <w:pPr>
        <w:rPr>
          <w:rFonts w:ascii="Times New Roman" w:eastAsia="Times New Roman" w:hAnsi="Times New Roman" w:cs="Times New Roman"/>
          <w:lang w:eastAsia="en-GB"/>
        </w:rPr>
      </w:pPr>
    </w:p>
    <w:p w14:paraId="374AD4AF" w14:textId="77777777" w:rsidR="00047456" w:rsidRPr="001B00CB" w:rsidRDefault="00047456" w:rsidP="00047456">
      <w:pPr>
        <w:shd w:val="clear" w:color="auto" w:fill="FFFFFF"/>
        <w:spacing w:after="100" w:afterAutospacing="1"/>
        <w:rPr>
          <w:rFonts w:ascii="Open Sans" w:eastAsia="Times New Roman" w:hAnsi="Open Sans" w:cs="Open Sans"/>
          <w:color w:val="333333"/>
          <w:lang w:eastAsia="en-GB"/>
        </w:rPr>
      </w:pPr>
      <w:r>
        <w:lastRenderedPageBreak/>
        <w:fldChar w:fldCharType="begin"/>
      </w:r>
      <w:r>
        <w:instrText xml:space="preserve"> INCLUDEPICTURE "https://www.woptics.sg/storage/upload/vGap8QkFC7Osbh6XjGM0gxE6v9G9fde9ECF3Hpxl.jpg" \* MERGEFORMATINET </w:instrText>
      </w:r>
      <w:r>
        <w:fldChar w:fldCharType="separate"/>
      </w:r>
      <w:r>
        <w:rPr>
          <w:noProof/>
        </w:rPr>
        <w:drawing>
          <wp:inline distT="0" distB="0" distL="0" distR="0" wp14:anchorId="5F34C56F" wp14:editId="06870BAB">
            <wp:extent cx="5727700" cy="4152265"/>
            <wp:effectExtent l="0" t="0" r="0" b="63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4152265"/>
                    </a:xfrm>
                    <a:prstGeom prst="rect">
                      <a:avLst/>
                    </a:prstGeom>
                    <a:noFill/>
                    <a:ln>
                      <a:noFill/>
                    </a:ln>
                  </pic:spPr>
                </pic:pic>
              </a:graphicData>
            </a:graphic>
          </wp:inline>
        </w:drawing>
      </w:r>
      <w:r>
        <w:fldChar w:fldCharType="end"/>
      </w:r>
    </w:p>
    <w:p w14:paraId="4CCE207B" w14:textId="77777777" w:rsidR="00047456" w:rsidRPr="001B00CB" w:rsidRDefault="00047456" w:rsidP="00047456">
      <w:pPr>
        <w:rPr>
          <w:rFonts w:ascii="Times New Roman" w:eastAsia="Times New Roman" w:hAnsi="Times New Roman" w:cs="Times New Roman"/>
          <w:lang w:eastAsia="en-GB"/>
        </w:rPr>
      </w:pPr>
    </w:p>
    <w:p w14:paraId="1AC0DF89" w14:textId="77777777" w:rsidR="00047456" w:rsidRDefault="00047456" w:rsidP="00047456">
      <w:r>
        <w:fldChar w:fldCharType="begin"/>
      </w:r>
      <w:r>
        <w:instrText xml:space="preserve"> INCLUDEPICTURE "https://www.woptics.sg/storage/upload/QAaD54NkDbOdnJqFdLyj7Js1sblGxJLnFkywD3w8.jpg" \* MERGEFORMATINET </w:instrText>
      </w:r>
      <w:r>
        <w:fldChar w:fldCharType="separate"/>
      </w:r>
      <w:r>
        <w:rPr>
          <w:noProof/>
        </w:rPr>
        <w:drawing>
          <wp:inline distT="0" distB="0" distL="0" distR="0" wp14:anchorId="05D75885" wp14:editId="316B9F0A">
            <wp:extent cx="5727700" cy="6997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699770"/>
                    </a:xfrm>
                    <a:prstGeom prst="rect">
                      <a:avLst/>
                    </a:prstGeom>
                    <a:noFill/>
                    <a:ln>
                      <a:noFill/>
                    </a:ln>
                  </pic:spPr>
                </pic:pic>
              </a:graphicData>
            </a:graphic>
          </wp:inline>
        </w:drawing>
      </w:r>
      <w:r>
        <w:fldChar w:fldCharType="end"/>
      </w:r>
    </w:p>
    <w:p w14:paraId="744C3DDE" w14:textId="77777777" w:rsidR="00047456" w:rsidRDefault="00047456" w:rsidP="00047456"/>
    <w:p w14:paraId="2BEE6935" w14:textId="77777777" w:rsidR="00047456" w:rsidRPr="001B00CB" w:rsidRDefault="00047456" w:rsidP="00047456">
      <w:pPr>
        <w:shd w:val="clear" w:color="auto" w:fill="FFFFFF"/>
        <w:spacing w:after="100" w:afterAutospacing="1"/>
        <w:rPr>
          <w:rFonts w:ascii="Open Sans" w:eastAsia="Times New Roman" w:hAnsi="Open Sans" w:cs="Open Sans"/>
          <w:color w:val="333333"/>
          <w:lang w:eastAsia="en-GB"/>
        </w:rPr>
      </w:pPr>
      <w:r w:rsidRPr="001B00CB">
        <w:rPr>
          <w:rFonts w:ascii="Open Sans" w:eastAsia="Times New Roman" w:hAnsi="Open Sans" w:cs="Open Sans"/>
          <w:color w:val="333333"/>
          <w:lang w:eastAsia="en-GB"/>
        </w:rPr>
        <w:t>If you are looking for more comfortable vision no matter near or far, </w:t>
      </w:r>
      <w:r w:rsidRPr="001B00CB">
        <w:rPr>
          <w:rFonts w:ascii="Open Sans" w:eastAsia="Times New Roman" w:hAnsi="Open Sans" w:cs="Open Sans"/>
          <w:b/>
          <w:bCs/>
          <w:color w:val="333333"/>
          <w:lang w:eastAsia="en-GB"/>
        </w:rPr>
        <w:t xml:space="preserve">ZEISS </w:t>
      </w:r>
      <w:proofErr w:type="spellStart"/>
      <w:r w:rsidRPr="001B00CB">
        <w:rPr>
          <w:rFonts w:ascii="Open Sans" w:eastAsia="Times New Roman" w:hAnsi="Open Sans" w:cs="Open Sans"/>
          <w:b/>
          <w:bCs/>
          <w:color w:val="333333"/>
          <w:lang w:eastAsia="en-GB"/>
        </w:rPr>
        <w:t>SmartLife</w:t>
      </w:r>
      <w:proofErr w:type="spellEnd"/>
      <w:r w:rsidRPr="001B00CB">
        <w:rPr>
          <w:rFonts w:ascii="Open Sans" w:eastAsia="Times New Roman" w:hAnsi="Open Sans" w:cs="Open Sans"/>
          <w:b/>
          <w:bCs/>
          <w:color w:val="333333"/>
          <w:lang w:eastAsia="en-GB"/>
        </w:rPr>
        <w:t xml:space="preserve"> Progressive Lenses</w:t>
      </w:r>
      <w:r w:rsidRPr="001B00CB">
        <w:rPr>
          <w:rFonts w:ascii="Open Sans" w:eastAsia="Times New Roman" w:hAnsi="Open Sans" w:cs="Open Sans"/>
          <w:color w:val="333333"/>
          <w:lang w:eastAsia="en-GB"/>
        </w:rPr>
        <w:t> could address your vision needs!</w:t>
      </w:r>
    </w:p>
    <w:p w14:paraId="7446DDF5" w14:textId="77777777" w:rsidR="00047456" w:rsidRPr="001B00CB" w:rsidRDefault="00047456" w:rsidP="00047456">
      <w:pPr>
        <w:rPr>
          <w:rFonts w:ascii="Times New Roman" w:eastAsia="Times New Roman" w:hAnsi="Times New Roman" w:cs="Times New Roman"/>
          <w:lang w:eastAsia="en-GB"/>
        </w:rPr>
      </w:pPr>
    </w:p>
    <w:p w14:paraId="5DBDF9B0" w14:textId="77777777" w:rsidR="00047456" w:rsidRDefault="00047456" w:rsidP="00047456">
      <w:r>
        <w:fldChar w:fldCharType="begin"/>
      </w:r>
      <w:r>
        <w:instrText xml:space="preserve"> INCLUDEPICTURE "https://www.woptics.sg/storage/upload/3ipnRqAcl3x7J69EC8DfOHIKOFWSOBiJk98AXu7Y.jpg" \* MERGEFORMATINET </w:instrText>
      </w:r>
      <w:r>
        <w:fldChar w:fldCharType="separate"/>
      </w:r>
      <w:r>
        <w:rPr>
          <w:noProof/>
        </w:rPr>
        <w:drawing>
          <wp:inline distT="0" distB="0" distL="0" distR="0" wp14:anchorId="08C1095E" wp14:editId="7091209B">
            <wp:extent cx="5727700" cy="1018540"/>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1018540"/>
                    </a:xfrm>
                    <a:prstGeom prst="rect">
                      <a:avLst/>
                    </a:prstGeom>
                    <a:noFill/>
                    <a:ln>
                      <a:noFill/>
                    </a:ln>
                  </pic:spPr>
                </pic:pic>
              </a:graphicData>
            </a:graphic>
          </wp:inline>
        </w:drawing>
      </w:r>
      <w:r>
        <w:fldChar w:fldCharType="end"/>
      </w:r>
    </w:p>
    <w:p w14:paraId="5C20AE2D" w14:textId="77777777" w:rsidR="00047456" w:rsidRDefault="00047456" w:rsidP="00047456">
      <w:r>
        <w:lastRenderedPageBreak/>
        <w:fldChar w:fldCharType="begin"/>
      </w:r>
      <w:r>
        <w:instrText xml:space="preserve"> INCLUDEPICTURE "https://www.woptics.sg/storage/upload/vGap8QkFC7Osbh6XjGM0gxE6v9G9fde9ECF3Hpxl.jpg" \* MERGEFORMATINET </w:instrText>
      </w:r>
      <w:r>
        <w:fldChar w:fldCharType="separate"/>
      </w:r>
      <w:r>
        <w:rPr>
          <w:noProof/>
        </w:rPr>
        <w:drawing>
          <wp:inline distT="0" distB="0" distL="0" distR="0" wp14:anchorId="0A9CC2C3" wp14:editId="3AE86E69">
            <wp:extent cx="5727700" cy="4152265"/>
            <wp:effectExtent l="0" t="0" r="0" b="63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4152265"/>
                    </a:xfrm>
                    <a:prstGeom prst="rect">
                      <a:avLst/>
                    </a:prstGeom>
                    <a:noFill/>
                    <a:ln>
                      <a:noFill/>
                    </a:ln>
                  </pic:spPr>
                </pic:pic>
              </a:graphicData>
            </a:graphic>
          </wp:inline>
        </w:drawing>
      </w:r>
      <w:r>
        <w:fldChar w:fldCharType="end"/>
      </w:r>
    </w:p>
    <w:p w14:paraId="6CC6DAFF" w14:textId="77777777" w:rsidR="00047456" w:rsidRDefault="00047456" w:rsidP="00047456">
      <w:r>
        <w:lastRenderedPageBreak/>
        <w:fldChar w:fldCharType="begin"/>
      </w:r>
      <w:r>
        <w:instrText xml:space="preserve"> INCLUDEPICTURE "https://www.woptics.sg/storage/upload/QMnkOtyt0EdF2FKctZPNpPucRgfGjegqWMWmOKYo.jpg" \* MERGEFORMATINET </w:instrText>
      </w:r>
      <w:r>
        <w:fldChar w:fldCharType="separate"/>
      </w:r>
      <w:r>
        <w:rPr>
          <w:noProof/>
        </w:rPr>
        <w:drawing>
          <wp:inline distT="0" distB="0" distL="0" distR="0" wp14:anchorId="01E07522" wp14:editId="1AFA5BAA">
            <wp:extent cx="4076065" cy="8864600"/>
            <wp:effectExtent l="0" t="0" r="635"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065" cy="8864600"/>
                    </a:xfrm>
                    <a:prstGeom prst="rect">
                      <a:avLst/>
                    </a:prstGeom>
                    <a:noFill/>
                    <a:ln>
                      <a:noFill/>
                    </a:ln>
                  </pic:spPr>
                </pic:pic>
              </a:graphicData>
            </a:graphic>
          </wp:inline>
        </w:drawing>
      </w:r>
      <w:r>
        <w:fldChar w:fldCharType="end"/>
      </w:r>
    </w:p>
    <w:p w14:paraId="23CC62FF" w14:textId="77777777" w:rsidR="00047456" w:rsidRDefault="00047456" w:rsidP="00047456">
      <w:r>
        <w:lastRenderedPageBreak/>
        <w:fldChar w:fldCharType="begin"/>
      </w:r>
      <w:r>
        <w:instrText xml:space="preserve"> INCLUDEPICTURE "https://www.woptics.sg/storage/upload/TKNHUAUhqLJRHrpvTG6TQUp9s3f6k6CCXZcnHE5D.jpg" \* MERGEFORMATINET </w:instrText>
      </w:r>
      <w:r>
        <w:fldChar w:fldCharType="separate"/>
      </w:r>
      <w:r>
        <w:rPr>
          <w:noProof/>
        </w:rPr>
        <w:drawing>
          <wp:inline distT="0" distB="0" distL="0" distR="0" wp14:anchorId="119B5916" wp14:editId="0FB560AF">
            <wp:extent cx="2657742" cy="2092014"/>
            <wp:effectExtent l="0" t="0" r="0" b="381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6434" cy="2193313"/>
                    </a:xfrm>
                    <a:prstGeom prst="rect">
                      <a:avLst/>
                    </a:prstGeom>
                    <a:noFill/>
                    <a:ln>
                      <a:noFill/>
                    </a:ln>
                  </pic:spPr>
                </pic:pic>
              </a:graphicData>
            </a:graphic>
          </wp:inline>
        </w:drawing>
      </w:r>
      <w:r>
        <w:fldChar w:fldCharType="end"/>
      </w:r>
      <w:r>
        <w:fldChar w:fldCharType="begin"/>
      </w:r>
      <w:r>
        <w:instrText xml:space="preserve"> INCLUDEPICTURE "https://www.woptics.sg/storage/upload/rpBnh1yAdoJPo3SvykfgtpdUF7LSuYPowthAY4Sf.jpg" \* MERGEFORMATINET </w:instrText>
      </w:r>
      <w:r>
        <w:fldChar w:fldCharType="separate"/>
      </w:r>
      <w:r>
        <w:rPr>
          <w:noProof/>
        </w:rPr>
        <w:drawing>
          <wp:inline distT="0" distB="0" distL="0" distR="0" wp14:anchorId="3C4ADC30" wp14:editId="1EEDE346">
            <wp:extent cx="3043416" cy="2580830"/>
            <wp:effectExtent l="0" t="0" r="5080" b="0"/>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5893" cy="2591411"/>
                    </a:xfrm>
                    <a:prstGeom prst="rect">
                      <a:avLst/>
                    </a:prstGeom>
                    <a:noFill/>
                    <a:ln>
                      <a:noFill/>
                    </a:ln>
                  </pic:spPr>
                </pic:pic>
              </a:graphicData>
            </a:graphic>
          </wp:inline>
        </w:drawing>
      </w:r>
      <w:r>
        <w:fldChar w:fldCharType="end"/>
      </w:r>
    </w:p>
    <w:p w14:paraId="72FE9BF0" w14:textId="77777777" w:rsidR="00047456" w:rsidRDefault="00047456" w:rsidP="00047456"/>
    <w:p w14:paraId="2CB13515" w14:textId="77777777" w:rsidR="00047456" w:rsidRDefault="00047456" w:rsidP="00047456">
      <w:r>
        <w:fldChar w:fldCharType="begin"/>
      </w:r>
      <w:r>
        <w:instrText xml:space="preserve"> INCLUDEPICTURE "https://www.woptics.sg/storage/upload/3rMoPy0QriWUdaEfI3gPKErRufE2jKrdf25ChMZC.jpg" \* MERGEFORMATINET </w:instrText>
      </w:r>
      <w:r>
        <w:fldChar w:fldCharType="separate"/>
      </w:r>
      <w:r>
        <w:rPr>
          <w:noProof/>
        </w:rPr>
        <w:drawing>
          <wp:inline distT="0" distB="0" distL="0" distR="0" wp14:anchorId="2734B2FF" wp14:editId="68F629F7">
            <wp:extent cx="5007836" cy="441322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7052" cy="4421347"/>
                    </a:xfrm>
                    <a:prstGeom prst="rect">
                      <a:avLst/>
                    </a:prstGeom>
                    <a:noFill/>
                    <a:ln>
                      <a:noFill/>
                    </a:ln>
                  </pic:spPr>
                </pic:pic>
              </a:graphicData>
            </a:graphic>
          </wp:inline>
        </w:drawing>
      </w:r>
      <w:r>
        <w:fldChar w:fldCharType="end"/>
      </w:r>
    </w:p>
    <w:p w14:paraId="254E39E0" w14:textId="77777777" w:rsidR="00047456" w:rsidRDefault="00047456" w:rsidP="00047456"/>
    <w:p w14:paraId="450F18A5" w14:textId="77777777" w:rsidR="00047456" w:rsidRDefault="00047456" w:rsidP="00047456"/>
    <w:p w14:paraId="6F315CB6" w14:textId="5F19C78E" w:rsidR="00047456" w:rsidRDefault="00047456" w:rsidP="00047456">
      <w:pPr>
        <w:jc w:val="center"/>
      </w:pPr>
      <w:r w:rsidRPr="00D5118B">
        <w:rPr>
          <w:rFonts w:ascii="Open Sans" w:eastAsia="Times New Roman" w:hAnsi="Open Sans" w:cs="Open Sans"/>
          <w:color w:val="333333"/>
          <w:lang w:eastAsia="en-GB"/>
        </w:rPr>
        <w:drawing>
          <wp:inline distT="0" distB="0" distL="0" distR="0" wp14:anchorId="0CEFE1DA" wp14:editId="69B82123">
            <wp:extent cx="4000500" cy="520700"/>
            <wp:effectExtent l="0" t="0" r="0"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4"/>
                    <a:stretch>
                      <a:fillRect/>
                    </a:stretch>
                  </pic:blipFill>
                  <pic:spPr>
                    <a:xfrm>
                      <a:off x="0" y="0"/>
                      <a:ext cx="4000500" cy="520700"/>
                    </a:xfrm>
                    <a:prstGeom prst="rect">
                      <a:avLst/>
                    </a:prstGeom>
                  </pic:spPr>
                </pic:pic>
              </a:graphicData>
            </a:graphic>
          </wp:inline>
        </w:drawing>
      </w:r>
    </w:p>
    <w:p w14:paraId="265C78DF" w14:textId="77777777" w:rsidR="00047456" w:rsidRDefault="00047456" w:rsidP="00047456">
      <w:pPr>
        <w:jc w:val="center"/>
      </w:pPr>
    </w:p>
    <w:p w14:paraId="53BEAC19" w14:textId="77777777" w:rsidR="00047456" w:rsidRPr="00047456" w:rsidRDefault="00047456" w:rsidP="00047456">
      <w:pPr>
        <w:shd w:val="clear" w:color="auto" w:fill="FFFFFF"/>
        <w:spacing w:after="100" w:afterAutospacing="1"/>
        <w:rPr>
          <w:rFonts w:ascii="Open Sans" w:eastAsia="Times New Roman" w:hAnsi="Open Sans" w:cs="Open Sans"/>
          <w:color w:val="333333"/>
          <w:lang w:eastAsia="en-GB"/>
        </w:rPr>
      </w:pPr>
      <w:r w:rsidRPr="00047456">
        <w:rPr>
          <w:rFonts w:ascii="Open Sans" w:eastAsia="Times New Roman" w:hAnsi="Open Sans" w:cs="Open Sans"/>
          <w:color w:val="333333"/>
          <w:lang w:eastAsia="en-GB"/>
        </w:rPr>
        <w:t>Sources:</w:t>
      </w:r>
    </w:p>
    <w:p w14:paraId="54DD3032" w14:textId="77777777" w:rsidR="00047456" w:rsidRPr="00047456" w:rsidRDefault="00047456" w:rsidP="00047456">
      <w:pPr>
        <w:numPr>
          <w:ilvl w:val="0"/>
          <w:numId w:val="3"/>
        </w:numPr>
        <w:shd w:val="clear" w:color="auto" w:fill="FFFFFF"/>
        <w:spacing w:before="100" w:beforeAutospacing="1" w:after="100" w:afterAutospacing="1"/>
        <w:rPr>
          <w:rFonts w:ascii="Open Sans" w:eastAsia="Times New Roman" w:hAnsi="Open Sans" w:cs="Open Sans"/>
          <w:color w:val="333333"/>
          <w:lang w:eastAsia="en-GB"/>
        </w:rPr>
      </w:pPr>
      <w:r w:rsidRPr="00047456">
        <w:rPr>
          <w:rFonts w:ascii="Open Sans" w:eastAsia="Times New Roman" w:hAnsi="Open Sans" w:cs="Open Sans"/>
          <w:color w:val="333333"/>
          <w:lang w:eastAsia="en-GB"/>
        </w:rPr>
        <w:t>External consumer acceptance test. Aston University, UK, 2019.</w:t>
      </w:r>
    </w:p>
    <w:p w14:paraId="01E8CC21" w14:textId="373874F1" w:rsidR="001B00CB" w:rsidRDefault="001B00CB" w:rsidP="00047456">
      <w:pPr>
        <w:rPr>
          <w:rFonts w:ascii="Open Sans" w:eastAsia="Times New Roman" w:hAnsi="Open Sans" w:cs="Open Sans"/>
          <w:color w:val="333333"/>
          <w:lang w:eastAsia="en-GB"/>
        </w:rPr>
      </w:pPr>
    </w:p>
    <w:sectPr w:rsidR="001B00CB" w:rsidSect="006341B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C6211" w14:textId="77777777" w:rsidR="00895BE6" w:rsidRDefault="00895BE6" w:rsidP="00047456">
      <w:r>
        <w:separator/>
      </w:r>
    </w:p>
  </w:endnote>
  <w:endnote w:type="continuationSeparator" w:id="0">
    <w:p w14:paraId="68F33881" w14:textId="77777777" w:rsidR="00895BE6" w:rsidRDefault="00895BE6" w:rsidP="0004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AAFFD" w14:textId="77777777" w:rsidR="00895BE6" w:rsidRDefault="00895BE6" w:rsidP="00047456">
      <w:r>
        <w:separator/>
      </w:r>
    </w:p>
  </w:footnote>
  <w:footnote w:type="continuationSeparator" w:id="0">
    <w:p w14:paraId="484E33CC" w14:textId="77777777" w:rsidR="00895BE6" w:rsidRDefault="00895BE6" w:rsidP="00047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5256F"/>
    <w:multiLevelType w:val="multilevel"/>
    <w:tmpl w:val="B7420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836BA6"/>
    <w:multiLevelType w:val="multilevel"/>
    <w:tmpl w:val="0746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5B4984"/>
    <w:multiLevelType w:val="multilevel"/>
    <w:tmpl w:val="36804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924470">
    <w:abstractNumId w:val="2"/>
  </w:num>
  <w:num w:numId="2" w16cid:durableId="759717002">
    <w:abstractNumId w:val="1"/>
  </w:num>
  <w:num w:numId="3" w16cid:durableId="1114132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8B"/>
    <w:rsid w:val="00010144"/>
    <w:rsid w:val="00032784"/>
    <w:rsid w:val="00047456"/>
    <w:rsid w:val="00067573"/>
    <w:rsid w:val="000843B0"/>
    <w:rsid w:val="00097513"/>
    <w:rsid w:val="000F06B8"/>
    <w:rsid w:val="00123E74"/>
    <w:rsid w:val="00136EDE"/>
    <w:rsid w:val="00171100"/>
    <w:rsid w:val="00173487"/>
    <w:rsid w:val="0019360D"/>
    <w:rsid w:val="001B00CB"/>
    <w:rsid w:val="001C7491"/>
    <w:rsid w:val="002333F2"/>
    <w:rsid w:val="00245F94"/>
    <w:rsid w:val="00257BBD"/>
    <w:rsid w:val="002751E2"/>
    <w:rsid w:val="00290335"/>
    <w:rsid w:val="00297E0D"/>
    <w:rsid w:val="002D0242"/>
    <w:rsid w:val="002F172B"/>
    <w:rsid w:val="00344EE0"/>
    <w:rsid w:val="00367576"/>
    <w:rsid w:val="003E39DD"/>
    <w:rsid w:val="003F7616"/>
    <w:rsid w:val="004307D0"/>
    <w:rsid w:val="004443DF"/>
    <w:rsid w:val="004705B3"/>
    <w:rsid w:val="00485B3B"/>
    <w:rsid w:val="004A7C08"/>
    <w:rsid w:val="004F6BE7"/>
    <w:rsid w:val="0050066A"/>
    <w:rsid w:val="00531472"/>
    <w:rsid w:val="005D5ACC"/>
    <w:rsid w:val="00600AE2"/>
    <w:rsid w:val="00612AB7"/>
    <w:rsid w:val="006341B2"/>
    <w:rsid w:val="00656479"/>
    <w:rsid w:val="00680C7F"/>
    <w:rsid w:val="0068632D"/>
    <w:rsid w:val="00707FFB"/>
    <w:rsid w:val="00713840"/>
    <w:rsid w:val="00733CCC"/>
    <w:rsid w:val="00742C23"/>
    <w:rsid w:val="007964CA"/>
    <w:rsid w:val="007B51C6"/>
    <w:rsid w:val="007C6BF4"/>
    <w:rsid w:val="00821CD8"/>
    <w:rsid w:val="00834EB4"/>
    <w:rsid w:val="00835314"/>
    <w:rsid w:val="008827CC"/>
    <w:rsid w:val="008837A7"/>
    <w:rsid w:val="00895BE6"/>
    <w:rsid w:val="008A62FE"/>
    <w:rsid w:val="008C31DF"/>
    <w:rsid w:val="008C3A72"/>
    <w:rsid w:val="008D2912"/>
    <w:rsid w:val="008D61A5"/>
    <w:rsid w:val="008E04D3"/>
    <w:rsid w:val="009240A3"/>
    <w:rsid w:val="009377BA"/>
    <w:rsid w:val="009500DB"/>
    <w:rsid w:val="00967E28"/>
    <w:rsid w:val="009730E9"/>
    <w:rsid w:val="009D5C61"/>
    <w:rsid w:val="009F6A27"/>
    <w:rsid w:val="00A277A2"/>
    <w:rsid w:val="00AB33B0"/>
    <w:rsid w:val="00B140B3"/>
    <w:rsid w:val="00B346B0"/>
    <w:rsid w:val="00B37EAB"/>
    <w:rsid w:val="00B747DD"/>
    <w:rsid w:val="00C46836"/>
    <w:rsid w:val="00CF23C5"/>
    <w:rsid w:val="00D237EA"/>
    <w:rsid w:val="00D5118B"/>
    <w:rsid w:val="00D8405A"/>
    <w:rsid w:val="00DA4821"/>
    <w:rsid w:val="00E2493E"/>
    <w:rsid w:val="00E45D62"/>
    <w:rsid w:val="00E46FED"/>
    <w:rsid w:val="00E70BE6"/>
    <w:rsid w:val="00E96537"/>
    <w:rsid w:val="00E967CC"/>
    <w:rsid w:val="00EA331B"/>
    <w:rsid w:val="00F47728"/>
    <w:rsid w:val="00F80C98"/>
    <w:rsid w:val="00F95953"/>
    <w:rsid w:val="00FB46D1"/>
    <w:rsid w:val="00FC592C"/>
    <w:rsid w:val="00FC6A5D"/>
    <w:rsid w:val="00FD298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027FB"/>
  <w15:chartTrackingRefBased/>
  <w15:docId w15:val="{5FC3A1E1-CC07-F042-9E7B-1E6BA266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118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5118B"/>
    <w:rPr>
      <w:b/>
      <w:bCs/>
    </w:rPr>
  </w:style>
  <w:style w:type="character" w:styleId="Hyperlink">
    <w:name w:val="Hyperlink"/>
    <w:basedOn w:val="DefaultParagraphFont"/>
    <w:uiPriority w:val="99"/>
    <w:semiHidden/>
    <w:unhideWhenUsed/>
    <w:rsid w:val="00D5118B"/>
    <w:rPr>
      <w:color w:val="0000FF"/>
      <w:u w:val="single"/>
    </w:rPr>
  </w:style>
  <w:style w:type="character" w:styleId="Emphasis">
    <w:name w:val="Emphasis"/>
    <w:basedOn w:val="DefaultParagraphFont"/>
    <w:uiPriority w:val="20"/>
    <w:qFormat/>
    <w:rsid w:val="00136EDE"/>
    <w:rPr>
      <w:i/>
      <w:iCs/>
    </w:rPr>
  </w:style>
  <w:style w:type="paragraph" w:customStyle="1" w:styleId="m-0">
    <w:name w:val="m-0"/>
    <w:basedOn w:val="Normal"/>
    <w:rsid w:val="001B00CB"/>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047456"/>
    <w:pPr>
      <w:tabs>
        <w:tab w:val="center" w:pos="4680"/>
        <w:tab w:val="right" w:pos="9360"/>
      </w:tabs>
    </w:pPr>
  </w:style>
  <w:style w:type="character" w:customStyle="1" w:styleId="HeaderChar">
    <w:name w:val="Header Char"/>
    <w:basedOn w:val="DefaultParagraphFont"/>
    <w:link w:val="Header"/>
    <w:uiPriority w:val="99"/>
    <w:rsid w:val="00047456"/>
  </w:style>
  <w:style w:type="paragraph" w:styleId="Footer">
    <w:name w:val="footer"/>
    <w:basedOn w:val="Normal"/>
    <w:link w:val="FooterChar"/>
    <w:uiPriority w:val="99"/>
    <w:unhideWhenUsed/>
    <w:rsid w:val="00047456"/>
    <w:pPr>
      <w:tabs>
        <w:tab w:val="center" w:pos="4680"/>
        <w:tab w:val="right" w:pos="9360"/>
      </w:tabs>
    </w:pPr>
  </w:style>
  <w:style w:type="character" w:customStyle="1" w:styleId="FooterChar">
    <w:name w:val="Footer Char"/>
    <w:basedOn w:val="DefaultParagraphFont"/>
    <w:link w:val="Footer"/>
    <w:uiPriority w:val="99"/>
    <w:rsid w:val="00047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22991">
      <w:bodyDiv w:val="1"/>
      <w:marLeft w:val="0"/>
      <w:marRight w:val="0"/>
      <w:marTop w:val="0"/>
      <w:marBottom w:val="0"/>
      <w:divBdr>
        <w:top w:val="none" w:sz="0" w:space="0" w:color="auto"/>
        <w:left w:val="none" w:sz="0" w:space="0" w:color="auto"/>
        <w:bottom w:val="none" w:sz="0" w:space="0" w:color="auto"/>
        <w:right w:val="none" w:sz="0" w:space="0" w:color="auto"/>
      </w:divBdr>
    </w:div>
    <w:div w:id="289021237">
      <w:bodyDiv w:val="1"/>
      <w:marLeft w:val="0"/>
      <w:marRight w:val="0"/>
      <w:marTop w:val="0"/>
      <w:marBottom w:val="0"/>
      <w:divBdr>
        <w:top w:val="none" w:sz="0" w:space="0" w:color="auto"/>
        <w:left w:val="none" w:sz="0" w:space="0" w:color="auto"/>
        <w:bottom w:val="none" w:sz="0" w:space="0" w:color="auto"/>
        <w:right w:val="none" w:sz="0" w:space="0" w:color="auto"/>
      </w:divBdr>
      <w:divsChild>
        <w:div w:id="464005664">
          <w:marLeft w:val="0"/>
          <w:marRight w:val="0"/>
          <w:marTop w:val="0"/>
          <w:marBottom w:val="0"/>
          <w:divBdr>
            <w:top w:val="none" w:sz="0" w:space="0" w:color="auto"/>
            <w:left w:val="none" w:sz="0" w:space="0" w:color="auto"/>
            <w:bottom w:val="none" w:sz="0" w:space="0" w:color="auto"/>
            <w:right w:val="none" w:sz="0" w:space="0" w:color="auto"/>
          </w:divBdr>
        </w:div>
      </w:divsChild>
    </w:div>
    <w:div w:id="466237711">
      <w:bodyDiv w:val="1"/>
      <w:marLeft w:val="0"/>
      <w:marRight w:val="0"/>
      <w:marTop w:val="0"/>
      <w:marBottom w:val="0"/>
      <w:divBdr>
        <w:top w:val="none" w:sz="0" w:space="0" w:color="auto"/>
        <w:left w:val="none" w:sz="0" w:space="0" w:color="auto"/>
        <w:bottom w:val="none" w:sz="0" w:space="0" w:color="auto"/>
        <w:right w:val="none" w:sz="0" w:space="0" w:color="auto"/>
      </w:divBdr>
      <w:divsChild>
        <w:div w:id="2016297370">
          <w:marLeft w:val="0"/>
          <w:marRight w:val="0"/>
          <w:marTop w:val="0"/>
          <w:marBottom w:val="0"/>
          <w:divBdr>
            <w:top w:val="none" w:sz="0" w:space="0" w:color="auto"/>
            <w:left w:val="none" w:sz="0" w:space="0" w:color="auto"/>
            <w:bottom w:val="none" w:sz="0" w:space="0" w:color="auto"/>
            <w:right w:val="none" w:sz="0" w:space="0" w:color="auto"/>
          </w:divBdr>
          <w:divsChild>
            <w:div w:id="1940522848">
              <w:marLeft w:val="0"/>
              <w:marRight w:val="0"/>
              <w:marTop w:val="0"/>
              <w:marBottom w:val="0"/>
              <w:divBdr>
                <w:top w:val="none" w:sz="0" w:space="0" w:color="auto"/>
                <w:left w:val="none" w:sz="0" w:space="0" w:color="auto"/>
                <w:bottom w:val="none" w:sz="0" w:space="0" w:color="auto"/>
                <w:right w:val="none" w:sz="0" w:space="0" w:color="auto"/>
              </w:divBdr>
              <w:divsChild>
                <w:div w:id="645084433">
                  <w:marLeft w:val="0"/>
                  <w:marRight w:val="0"/>
                  <w:marTop w:val="0"/>
                  <w:marBottom w:val="0"/>
                  <w:divBdr>
                    <w:top w:val="none" w:sz="0" w:space="0" w:color="auto"/>
                    <w:left w:val="none" w:sz="0" w:space="0" w:color="auto"/>
                    <w:bottom w:val="none" w:sz="0" w:space="0" w:color="auto"/>
                    <w:right w:val="none" w:sz="0" w:space="0" w:color="auto"/>
                  </w:divBdr>
                  <w:divsChild>
                    <w:div w:id="573592306">
                      <w:marLeft w:val="0"/>
                      <w:marRight w:val="0"/>
                      <w:marTop w:val="0"/>
                      <w:marBottom w:val="0"/>
                      <w:divBdr>
                        <w:top w:val="none" w:sz="0" w:space="0" w:color="auto"/>
                        <w:left w:val="none" w:sz="0" w:space="0" w:color="auto"/>
                        <w:bottom w:val="none" w:sz="0" w:space="0" w:color="auto"/>
                        <w:right w:val="none" w:sz="0" w:space="0" w:color="auto"/>
                      </w:divBdr>
                      <w:divsChild>
                        <w:div w:id="168907783">
                          <w:marLeft w:val="0"/>
                          <w:marRight w:val="0"/>
                          <w:marTop w:val="0"/>
                          <w:marBottom w:val="0"/>
                          <w:divBdr>
                            <w:top w:val="none" w:sz="0" w:space="0" w:color="auto"/>
                            <w:left w:val="none" w:sz="0" w:space="0" w:color="auto"/>
                            <w:bottom w:val="none" w:sz="0" w:space="0" w:color="auto"/>
                            <w:right w:val="none" w:sz="0" w:space="0" w:color="auto"/>
                          </w:divBdr>
                          <w:divsChild>
                            <w:div w:id="897789515">
                              <w:marLeft w:val="0"/>
                              <w:marRight w:val="0"/>
                              <w:marTop w:val="0"/>
                              <w:marBottom w:val="0"/>
                              <w:divBdr>
                                <w:top w:val="none" w:sz="0" w:space="0" w:color="auto"/>
                                <w:left w:val="none" w:sz="0" w:space="0" w:color="auto"/>
                                <w:bottom w:val="none" w:sz="0" w:space="0" w:color="auto"/>
                                <w:right w:val="none" w:sz="0" w:space="0" w:color="auto"/>
                              </w:divBdr>
                              <w:divsChild>
                                <w:div w:id="5769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603264">
          <w:marLeft w:val="0"/>
          <w:marRight w:val="0"/>
          <w:marTop w:val="0"/>
          <w:marBottom w:val="0"/>
          <w:divBdr>
            <w:top w:val="none" w:sz="0" w:space="0" w:color="auto"/>
            <w:left w:val="none" w:sz="0" w:space="0" w:color="auto"/>
            <w:bottom w:val="none" w:sz="0" w:space="0" w:color="auto"/>
            <w:right w:val="none" w:sz="0" w:space="0" w:color="auto"/>
          </w:divBdr>
          <w:divsChild>
            <w:div w:id="1482455807">
              <w:marLeft w:val="0"/>
              <w:marRight w:val="0"/>
              <w:marTop w:val="0"/>
              <w:marBottom w:val="0"/>
              <w:divBdr>
                <w:top w:val="none" w:sz="0" w:space="0" w:color="auto"/>
                <w:left w:val="none" w:sz="0" w:space="0" w:color="auto"/>
                <w:bottom w:val="none" w:sz="0" w:space="0" w:color="auto"/>
                <w:right w:val="none" w:sz="0" w:space="0" w:color="auto"/>
              </w:divBdr>
            </w:div>
            <w:div w:id="703142336">
              <w:marLeft w:val="0"/>
              <w:marRight w:val="0"/>
              <w:marTop w:val="0"/>
              <w:marBottom w:val="0"/>
              <w:divBdr>
                <w:top w:val="none" w:sz="0" w:space="0" w:color="auto"/>
                <w:left w:val="none" w:sz="0" w:space="0" w:color="auto"/>
                <w:bottom w:val="none" w:sz="0" w:space="0" w:color="auto"/>
                <w:right w:val="none" w:sz="0" w:space="0" w:color="auto"/>
              </w:divBdr>
              <w:divsChild>
                <w:div w:id="724528100">
                  <w:marLeft w:val="0"/>
                  <w:marRight w:val="0"/>
                  <w:marTop w:val="0"/>
                  <w:marBottom w:val="0"/>
                  <w:divBdr>
                    <w:top w:val="none" w:sz="0" w:space="0" w:color="auto"/>
                    <w:left w:val="none" w:sz="0" w:space="0" w:color="auto"/>
                    <w:bottom w:val="none" w:sz="0" w:space="0" w:color="auto"/>
                    <w:right w:val="none" w:sz="0" w:space="0" w:color="auto"/>
                  </w:divBdr>
                  <w:divsChild>
                    <w:div w:id="1154638809">
                      <w:marLeft w:val="0"/>
                      <w:marRight w:val="0"/>
                      <w:marTop w:val="0"/>
                      <w:marBottom w:val="0"/>
                      <w:divBdr>
                        <w:top w:val="none" w:sz="0" w:space="0" w:color="auto"/>
                        <w:left w:val="none" w:sz="0" w:space="0" w:color="auto"/>
                        <w:bottom w:val="none" w:sz="0" w:space="0" w:color="auto"/>
                        <w:right w:val="none" w:sz="0" w:space="0" w:color="auto"/>
                      </w:divBdr>
                      <w:divsChild>
                        <w:div w:id="897588756">
                          <w:marLeft w:val="0"/>
                          <w:marRight w:val="0"/>
                          <w:marTop w:val="0"/>
                          <w:marBottom w:val="0"/>
                          <w:divBdr>
                            <w:top w:val="none" w:sz="0" w:space="0" w:color="auto"/>
                            <w:left w:val="none" w:sz="0" w:space="0" w:color="auto"/>
                            <w:bottom w:val="none" w:sz="0" w:space="0" w:color="auto"/>
                            <w:right w:val="none" w:sz="0" w:space="0" w:color="auto"/>
                          </w:divBdr>
                        </w:div>
                        <w:div w:id="2827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65698">
                  <w:marLeft w:val="0"/>
                  <w:marRight w:val="0"/>
                  <w:marTop w:val="0"/>
                  <w:marBottom w:val="0"/>
                  <w:divBdr>
                    <w:top w:val="none" w:sz="0" w:space="0" w:color="auto"/>
                    <w:left w:val="none" w:sz="0" w:space="0" w:color="auto"/>
                    <w:bottom w:val="none" w:sz="0" w:space="0" w:color="auto"/>
                    <w:right w:val="none" w:sz="0" w:space="0" w:color="auto"/>
                  </w:divBdr>
                  <w:divsChild>
                    <w:div w:id="786856542">
                      <w:marLeft w:val="0"/>
                      <w:marRight w:val="0"/>
                      <w:marTop w:val="0"/>
                      <w:marBottom w:val="0"/>
                      <w:divBdr>
                        <w:top w:val="none" w:sz="0" w:space="0" w:color="auto"/>
                        <w:left w:val="none" w:sz="0" w:space="0" w:color="auto"/>
                        <w:bottom w:val="none" w:sz="0" w:space="0" w:color="auto"/>
                        <w:right w:val="none" w:sz="0" w:space="0" w:color="auto"/>
                      </w:divBdr>
                      <w:divsChild>
                        <w:div w:id="1018389953">
                          <w:marLeft w:val="0"/>
                          <w:marRight w:val="0"/>
                          <w:marTop w:val="0"/>
                          <w:marBottom w:val="0"/>
                          <w:divBdr>
                            <w:top w:val="none" w:sz="0" w:space="0" w:color="auto"/>
                            <w:left w:val="none" w:sz="0" w:space="0" w:color="auto"/>
                            <w:bottom w:val="none" w:sz="0" w:space="0" w:color="auto"/>
                            <w:right w:val="none" w:sz="0" w:space="0" w:color="auto"/>
                          </w:divBdr>
                        </w:div>
                        <w:div w:id="2966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8811">
                  <w:marLeft w:val="0"/>
                  <w:marRight w:val="0"/>
                  <w:marTop w:val="0"/>
                  <w:marBottom w:val="0"/>
                  <w:divBdr>
                    <w:top w:val="none" w:sz="0" w:space="0" w:color="auto"/>
                    <w:left w:val="none" w:sz="0" w:space="0" w:color="auto"/>
                    <w:bottom w:val="none" w:sz="0" w:space="0" w:color="auto"/>
                    <w:right w:val="none" w:sz="0" w:space="0" w:color="auto"/>
                  </w:divBdr>
                  <w:divsChild>
                    <w:div w:id="468783668">
                      <w:marLeft w:val="0"/>
                      <w:marRight w:val="0"/>
                      <w:marTop w:val="0"/>
                      <w:marBottom w:val="0"/>
                      <w:divBdr>
                        <w:top w:val="none" w:sz="0" w:space="0" w:color="auto"/>
                        <w:left w:val="none" w:sz="0" w:space="0" w:color="auto"/>
                        <w:bottom w:val="none" w:sz="0" w:space="0" w:color="auto"/>
                        <w:right w:val="none" w:sz="0" w:space="0" w:color="auto"/>
                      </w:divBdr>
                      <w:divsChild>
                        <w:div w:id="388773298">
                          <w:marLeft w:val="0"/>
                          <w:marRight w:val="0"/>
                          <w:marTop w:val="0"/>
                          <w:marBottom w:val="0"/>
                          <w:divBdr>
                            <w:top w:val="none" w:sz="0" w:space="0" w:color="auto"/>
                            <w:left w:val="none" w:sz="0" w:space="0" w:color="auto"/>
                            <w:bottom w:val="none" w:sz="0" w:space="0" w:color="auto"/>
                            <w:right w:val="none" w:sz="0" w:space="0" w:color="auto"/>
                          </w:divBdr>
                        </w:div>
                        <w:div w:id="9857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6771">
                  <w:marLeft w:val="0"/>
                  <w:marRight w:val="0"/>
                  <w:marTop w:val="0"/>
                  <w:marBottom w:val="0"/>
                  <w:divBdr>
                    <w:top w:val="none" w:sz="0" w:space="0" w:color="auto"/>
                    <w:left w:val="none" w:sz="0" w:space="0" w:color="auto"/>
                    <w:bottom w:val="none" w:sz="0" w:space="0" w:color="auto"/>
                    <w:right w:val="none" w:sz="0" w:space="0" w:color="auto"/>
                  </w:divBdr>
                  <w:divsChild>
                    <w:div w:id="361789264">
                      <w:marLeft w:val="0"/>
                      <w:marRight w:val="0"/>
                      <w:marTop w:val="0"/>
                      <w:marBottom w:val="0"/>
                      <w:divBdr>
                        <w:top w:val="none" w:sz="0" w:space="0" w:color="auto"/>
                        <w:left w:val="none" w:sz="0" w:space="0" w:color="auto"/>
                        <w:bottom w:val="none" w:sz="0" w:space="0" w:color="auto"/>
                        <w:right w:val="none" w:sz="0" w:space="0" w:color="auto"/>
                      </w:divBdr>
                      <w:divsChild>
                        <w:div w:id="1286808434">
                          <w:marLeft w:val="0"/>
                          <w:marRight w:val="0"/>
                          <w:marTop w:val="0"/>
                          <w:marBottom w:val="0"/>
                          <w:divBdr>
                            <w:top w:val="none" w:sz="0" w:space="0" w:color="auto"/>
                            <w:left w:val="none" w:sz="0" w:space="0" w:color="auto"/>
                            <w:bottom w:val="none" w:sz="0" w:space="0" w:color="auto"/>
                            <w:right w:val="none" w:sz="0" w:space="0" w:color="auto"/>
                          </w:divBdr>
                        </w:div>
                        <w:div w:id="5941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9017">
          <w:marLeft w:val="0"/>
          <w:marRight w:val="0"/>
          <w:marTop w:val="0"/>
          <w:marBottom w:val="0"/>
          <w:divBdr>
            <w:top w:val="none" w:sz="0" w:space="0" w:color="auto"/>
            <w:left w:val="none" w:sz="0" w:space="0" w:color="auto"/>
            <w:bottom w:val="none" w:sz="0" w:space="0" w:color="auto"/>
            <w:right w:val="none" w:sz="0" w:space="0" w:color="auto"/>
          </w:divBdr>
          <w:divsChild>
            <w:div w:id="309478732">
              <w:marLeft w:val="0"/>
              <w:marRight w:val="0"/>
              <w:marTop w:val="0"/>
              <w:marBottom w:val="0"/>
              <w:divBdr>
                <w:top w:val="none" w:sz="0" w:space="0" w:color="auto"/>
                <w:left w:val="none" w:sz="0" w:space="0" w:color="auto"/>
                <w:bottom w:val="none" w:sz="0" w:space="0" w:color="auto"/>
                <w:right w:val="none" w:sz="0" w:space="0" w:color="auto"/>
              </w:divBdr>
              <w:divsChild>
                <w:div w:id="1283726905">
                  <w:marLeft w:val="0"/>
                  <w:marRight w:val="0"/>
                  <w:marTop w:val="0"/>
                  <w:marBottom w:val="0"/>
                  <w:divBdr>
                    <w:top w:val="none" w:sz="0" w:space="0" w:color="auto"/>
                    <w:left w:val="none" w:sz="0" w:space="0" w:color="auto"/>
                    <w:bottom w:val="none" w:sz="0" w:space="0" w:color="auto"/>
                    <w:right w:val="none" w:sz="0" w:space="0" w:color="auto"/>
                  </w:divBdr>
                  <w:divsChild>
                    <w:div w:id="794835237">
                      <w:marLeft w:val="0"/>
                      <w:marRight w:val="0"/>
                      <w:marTop w:val="0"/>
                      <w:marBottom w:val="0"/>
                      <w:divBdr>
                        <w:top w:val="none" w:sz="0" w:space="0" w:color="auto"/>
                        <w:left w:val="none" w:sz="0" w:space="0" w:color="auto"/>
                        <w:bottom w:val="none" w:sz="0" w:space="0" w:color="auto"/>
                        <w:right w:val="none" w:sz="0" w:space="0" w:color="auto"/>
                      </w:divBdr>
                      <w:divsChild>
                        <w:div w:id="1505239257">
                          <w:marLeft w:val="0"/>
                          <w:marRight w:val="0"/>
                          <w:marTop w:val="0"/>
                          <w:marBottom w:val="0"/>
                          <w:divBdr>
                            <w:top w:val="none" w:sz="0" w:space="0" w:color="auto"/>
                            <w:left w:val="none" w:sz="0" w:space="0" w:color="auto"/>
                            <w:bottom w:val="none" w:sz="0" w:space="0" w:color="auto"/>
                            <w:right w:val="none" w:sz="0" w:space="0" w:color="auto"/>
                          </w:divBdr>
                          <w:divsChild>
                            <w:div w:id="906035937">
                              <w:marLeft w:val="0"/>
                              <w:marRight w:val="0"/>
                              <w:marTop w:val="0"/>
                              <w:marBottom w:val="0"/>
                              <w:divBdr>
                                <w:top w:val="none" w:sz="0" w:space="0" w:color="auto"/>
                                <w:left w:val="none" w:sz="0" w:space="0" w:color="auto"/>
                                <w:bottom w:val="none" w:sz="0" w:space="0" w:color="auto"/>
                                <w:right w:val="none" w:sz="0" w:space="0" w:color="auto"/>
                              </w:divBdr>
                            </w:div>
                            <w:div w:id="20882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91940">
              <w:marLeft w:val="0"/>
              <w:marRight w:val="0"/>
              <w:marTop w:val="0"/>
              <w:marBottom w:val="0"/>
              <w:divBdr>
                <w:top w:val="none" w:sz="0" w:space="0" w:color="auto"/>
                <w:left w:val="none" w:sz="0" w:space="0" w:color="auto"/>
                <w:bottom w:val="none" w:sz="0" w:space="0" w:color="auto"/>
                <w:right w:val="none" w:sz="0" w:space="0" w:color="auto"/>
              </w:divBdr>
              <w:divsChild>
                <w:div w:id="827475933">
                  <w:marLeft w:val="0"/>
                  <w:marRight w:val="0"/>
                  <w:marTop w:val="0"/>
                  <w:marBottom w:val="0"/>
                  <w:divBdr>
                    <w:top w:val="none" w:sz="0" w:space="0" w:color="auto"/>
                    <w:left w:val="none" w:sz="0" w:space="0" w:color="auto"/>
                    <w:bottom w:val="none" w:sz="0" w:space="0" w:color="auto"/>
                    <w:right w:val="none" w:sz="0" w:space="0" w:color="auto"/>
                  </w:divBdr>
                  <w:divsChild>
                    <w:div w:id="566184499">
                      <w:marLeft w:val="0"/>
                      <w:marRight w:val="0"/>
                      <w:marTop w:val="100"/>
                      <w:marBottom w:val="0"/>
                      <w:divBdr>
                        <w:top w:val="none" w:sz="0" w:space="0" w:color="auto"/>
                        <w:left w:val="none" w:sz="0" w:space="0" w:color="auto"/>
                        <w:bottom w:val="none" w:sz="0" w:space="0" w:color="auto"/>
                        <w:right w:val="none" w:sz="0" w:space="0" w:color="auto"/>
                      </w:divBdr>
                    </w:div>
                  </w:divsChild>
                </w:div>
                <w:div w:id="465510387">
                  <w:marLeft w:val="0"/>
                  <w:marRight w:val="0"/>
                  <w:marTop w:val="0"/>
                  <w:marBottom w:val="0"/>
                  <w:divBdr>
                    <w:top w:val="none" w:sz="0" w:space="0" w:color="auto"/>
                    <w:left w:val="none" w:sz="0" w:space="0" w:color="auto"/>
                    <w:bottom w:val="none" w:sz="0" w:space="0" w:color="auto"/>
                    <w:right w:val="none" w:sz="0" w:space="0" w:color="auto"/>
                  </w:divBdr>
                  <w:divsChild>
                    <w:div w:id="1969777482">
                      <w:marLeft w:val="0"/>
                      <w:marRight w:val="0"/>
                      <w:marTop w:val="100"/>
                      <w:marBottom w:val="0"/>
                      <w:divBdr>
                        <w:top w:val="none" w:sz="0" w:space="0" w:color="auto"/>
                        <w:left w:val="none" w:sz="0" w:space="0" w:color="auto"/>
                        <w:bottom w:val="none" w:sz="0" w:space="0" w:color="auto"/>
                        <w:right w:val="none" w:sz="0" w:space="0" w:color="auto"/>
                      </w:divBdr>
                    </w:div>
                  </w:divsChild>
                </w:div>
                <w:div w:id="262690450">
                  <w:marLeft w:val="0"/>
                  <w:marRight w:val="0"/>
                  <w:marTop w:val="0"/>
                  <w:marBottom w:val="0"/>
                  <w:divBdr>
                    <w:top w:val="none" w:sz="0" w:space="0" w:color="auto"/>
                    <w:left w:val="none" w:sz="0" w:space="0" w:color="auto"/>
                    <w:bottom w:val="none" w:sz="0" w:space="0" w:color="auto"/>
                    <w:right w:val="none" w:sz="0" w:space="0" w:color="auto"/>
                  </w:divBdr>
                  <w:divsChild>
                    <w:div w:id="12425661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610355567">
          <w:marLeft w:val="0"/>
          <w:marRight w:val="0"/>
          <w:marTop w:val="0"/>
          <w:marBottom w:val="0"/>
          <w:divBdr>
            <w:top w:val="none" w:sz="0" w:space="0" w:color="auto"/>
            <w:left w:val="none" w:sz="0" w:space="0" w:color="auto"/>
            <w:bottom w:val="none" w:sz="0" w:space="0" w:color="auto"/>
            <w:right w:val="none" w:sz="0" w:space="0" w:color="auto"/>
          </w:divBdr>
          <w:divsChild>
            <w:div w:id="2014913261">
              <w:marLeft w:val="0"/>
              <w:marRight w:val="0"/>
              <w:marTop w:val="0"/>
              <w:marBottom w:val="0"/>
              <w:divBdr>
                <w:top w:val="none" w:sz="0" w:space="0" w:color="auto"/>
                <w:left w:val="none" w:sz="0" w:space="0" w:color="auto"/>
                <w:bottom w:val="none" w:sz="0" w:space="0" w:color="auto"/>
                <w:right w:val="none" w:sz="0" w:space="0" w:color="auto"/>
              </w:divBdr>
              <w:divsChild>
                <w:div w:id="1610696121">
                  <w:marLeft w:val="0"/>
                  <w:marRight w:val="0"/>
                  <w:marTop w:val="0"/>
                  <w:marBottom w:val="0"/>
                  <w:divBdr>
                    <w:top w:val="none" w:sz="0" w:space="0" w:color="auto"/>
                    <w:left w:val="none" w:sz="0" w:space="0" w:color="auto"/>
                    <w:bottom w:val="none" w:sz="0" w:space="0" w:color="auto"/>
                    <w:right w:val="none" w:sz="0" w:space="0" w:color="auto"/>
                  </w:divBdr>
                  <w:divsChild>
                    <w:div w:id="765731376">
                      <w:marLeft w:val="0"/>
                      <w:marRight w:val="0"/>
                      <w:marTop w:val="0"/>
                      <w:marBottom w:val="0"/>
                      <w:divBdr>
                        <w:top w:val="none" w:sz="0" w:space="0" w:color="auto"/>
                        <w:left w:val="none" w:sz="0" w:space="0" w:color="auto"/>
                        <w:bottom w:val="none" w:sz="0" w:space="0" w:color="auto"/>
                        <w:right w:val="none" w:sz="0" w:space="0" w:color="auto"/>
                      </w:divBdr>
                    </w:div>
                    <w:div w:id="892935400">
                      <w:marLeft w:val="0"/>
                      <w:marRight w:val="0"/>
                      <w:marTop w:val="0"/>
                      <w:marBottom w:val="0"/>
                      <w:divBdr>
                        <w:top w:val="none" w:sz="0" w:space="0" w:color="auto"/>
                        <w:left w:val="none" w:sz="0" w:space="0" w:color="auto"/>
                        <w:bottom w:val="none" w:sz="0" w:space="0" w:color="auto"/>
                        <w:right w:val="none" w:sz="0" w:space="0" w:color="auto"/>
                      </w:divBdr>
                    </w:div>
                    <w:div w:id="2005814696">
                      <w:marLeft w:val="0"/>
                      <w:marRight w:val="0"/>
                      <w:marTop w:val="0"/>
                      <w:marBottom w:val="0"/>
                      <w:divBdr>
                        <w:top w:val="none" w:sz="0" w:space="0" w:color="auto"/>
                        <w:left w:val="none" w:sz="0" w:space="0" w:color="auto"/>
                        <w:bottom w:val="none" w:sz="0" w:space="0" w:color="auto"/>
                        <w:right w:val="none" w:sz="0" w:space="0" w:color="auto"/>
                      </w:divBdr>
                    </w:div>
                    <w:div w:id="726222239">
                      <w:marLeft w:val="0"/>
                      <w:marRight w:val="0"/>
                      <w:marTop w:val="0"/>
                      <w:marBottom w:val="0"/>
                      <w:divBdr>
                        <w:top w:val="none" w:sz="0" w:space="0" w:color="auto"/>
                        <w:left w:val="none" w:sz="0" w:space="0" w:color="auto"/>
                        <w:bottom w:val="none" w:sz="0" w:space="0" w:color="auto"/>
                        <w:right w:val="none" w:sz="0" w:space="0" w:color="auto"/>
                      </w:divBdr>
                    </w:div>
                    <w:div w:id="885027550">
                      <w:marLeft w:val="0"/>
                      <w:marRight w:val="0"/>
                      <w:marTop w:val="0"/>
                      <w:marBottom w:val="0"/>
                      <w:divBdr>
                        <w:top w:val="none" w:sz="0" w:space="0" w:color="auto"/>
                        <w:left w:val="none" w:sz="0" w:space="0" w:color="auto"/>
                        <w:bottom w:val="none" w:sz="0" w:space="0" w:color="auto"/>
                        <w:right w:val="none" w:sz="0" w:space="0" w:color="auto"/>
                      </w:divBdr>
                    </w:div>
                  </w:divsChild>
                </w:div>
                <w:div w:id="1277520349">
                  <w:marLeft w:val="0"/>
                  <w:marRight w:val="0"/>
                  <w:marTop w:val="0"/>
                  <w:marBottom w:val="0"/>
                  <w:divBdr>
                    <w:top w:val="none" w:sz="0" w:space="0" w:color="auto"/>
                    <w:left w:val="none" w:sz="0" w:space="0" w:color="auto"/>
                    <w:bottom w:val="none" w:sz="0" w:space="0" w:color="auto"/>
                    <w:right w:val="none" w:sz="0" w:space="0" w:color="auto"/>
                  </w:divBdr>
                  <w:divsChild>
                    <w:div w:id="122161395">
                      <w:marLeft w:val="0"/>
                      <w:marRight w:val="0"/>
                      <w:marTop w:val="0"/>
                      <w:marBottom w:val="0"/>
                      <w:divBdr>
                        <w:top w:val="none" w:sz="0" w:space="0" w:color="auto"/>
                        <w:left w:val="none" w:sz="0" w:space="0" w:color="auto"/>
                        <w:bottom w:val="none" w:sz="0" w:space="0" w:color="auto"/>
                        <w:right w:val="none" w:sz="0" w:space="0" w:color="auto"/>
                      </w:divBdr>
                      <w:divsChild>
                        <w:div w:id="18092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057">
              <w:marLeft w:val="0"/>
              <w:marRight w:val="0"/>
              <w:marTop w:val="0"/>
              <w:marBottom w:val="0"/>
              <w:divBdr>
                <w:top w:val="none" w:sz="0" w:space="0" w:color="auto"/>
                <w:left w:val="none" w:sz="0" w:space="0" w:color="auto"/>
                <w:bottom w:val="none" w:sz="0" w:space="0" w:color="auto"/>
                <w:right w:val="none" w:sz="0" w:space="0" w:color="auto"/>
              </w:divBdr>
              <w:divsChild>
                <w:div w:id="1525972378">
                  <w:marLeft w:val="0"/>
                  <w:marRight w:val="0"/>
                  <w:marTop w:val="0"/>
                  <w:marBottom w:val="0"/>
                  <w:divBdr>
                    <w:top w:val="none" w:sz="0" w:space="0" w:color="auto"/>
                    <w:left w:val="none" w:sz="0" w:space="0" w:color="auto"/>
                    <w:bottom w:val="none" w:sz="0" w:space="0" w:color="auto"/>
                    <w:right w:val="none" w:sz="0" w:space="0" w:color="auto"/>
                  </w:divBdr>
                  <w:divsChild>
                    <w:div w:id="18577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05572">
      <w:bodyDiv w:val="1"/>
      <w:marLeft w:val="0"/>
      <w:marRight w:val="0"/>
      <w:marTop w:val="0"/>
      <w:marBottom w:val="0"/>
      <w:divBdr>
        <w:top w:val="none" w:sz="0" w:space="0" w:color="auto"/>
        <w:left w:val="none" w:sz="0" w:space="0" w:color="auto"/>
        <w:bottom w:val="none" w:sz="0" w:space="0" w:color="auto"/>
        <w:right w:val="none" w:sz="0" w:space="0" w:color="auto"/>
      </w:divBdr>
    </w:div>
    <w:div w:id="761922703">
      <w:bodyDiv w:val="1"/>
      <w:marLeft w:val="0"/>
      <w:marRight w:val="0"/>
      <w:marTop w:val="0"/>
      <w:marBottom w:val="0"/>
      <w:divBdr>
        <w:top w:val="none" w:sz="0" w:space="0" w:color="auto"/>
        <w:left w:val="none" w:sz="0" w:space="0" w:color="auto"/>
        <w:bottom w:val="none" w:sz="0" w:space="0" w:color="auto"/>
        <w:right w:val="none" w:sz="0" w:space="0" w:color="auto"/>
      </w:divBdr>
      <w:divsChild>
        <w:div w:id="1782258507">
          <w:marLeft w:val="0"/>
          <w:marRight w:val="0"/>
          <w:marTop w:val="0"/>
          <w:marBottom w:val="0"/>
          <w:divBdr>
            <w:top w:val="none" w:sz="0" w:space="0" w:color="auto"/>
            <w:left w:val="none" w:sz="0" w:space="0" w:color="auto"/>
            <w:bottom w:val="none" w:sz="0" w:space="0" w:color="auto"/>
            <w:right w:val="none" w:sz="0" w:space="0" w:color="auto"/>
          </w:divBdr>
          <w:divsChild>
            <w:div w:id="1667781450">
              <w:marLeft w:val="0"/>
              <w:marRight w:val="0"/>
              <w:marTop w:val="0"/>
              <w:marBottom w:val="0"/>
              <w:divBdr>
                <w:top w:val="none" w:sz="0" w:space="0" w:color="auto"/>
                <w:left w:val="none" w:sz="0" w:space="0" w:color="auto"/>
                <w:bottom w:val="none" w:sz="0" w:space="0" w:color="auto"/>
                <w:right w:val="none" w:sz="0" w:space="0" w:color="auto"/>
              </w:divBdr>
              <w:divsChild>
                <w:div w:id="1832335513">
                  <w:marLeft w:val="0"/>
                  <w:marRight w:val="0"/>
                  <w:marTop w:val="0"/>
                  <w:marBottom w:val="0"/>
                  <w:divBdr>
                    <w:top w:val="none" w:sz="0" w:space="0" w:color="auto"/>
                    <w:left w:val="none" w:sz="0" w:space="0" w:color="auto"/>
                    <w:bottom w:val="none" w:sz="0" w:space="0" w:color="auto"/>
                    <w:right w:val="none" w:sz="0" w:space="0" w:color="auto"/>
                  </w:divBdr>
                  <w:divsChild>
                    <w:div w:id="15681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851662">
      <w:bodyDiv w:val="1"/>
      <w:marLeft w:val="0"/>
      <w:marRight w:val="0"/>
      <w:marTop w:val="0"/>
      <w:marBottom w:val="0"/>
      <w:divBdr>
        <w:top w:val="none" w:sz="0" w:space="0" w:color="auto"/>
        <w:left w:val="none" w:sz="0" w:space="0" w:color="auto"/>
        <w:bottom w:val="none" w:sz="0" w:space="0" w:color="auto"/>
        <w:right w:val="none" w:sz="0" w:space="0" w:color="auto"/>
      </w:divBdr>
      <w:divsChild>
        <w:div w:id="1633708538">
          <w:marLeft w:val="0"/>
          <w:marRight w:val="0"/>
          <w:marTop w:val="0"/>
          <w:marBottom w:val="0"/>
          <w:divBdr>
            <w:top w:val="none" w:sz="0" w:space="0" w:color="auto"/>
            <w:left w:val="none" w:sz="0" w:space="0" w:color="auto"/>
            <w:bottom w:val="none" w:sz="0" w:space="0" w:color="auto"/>
            <w:right w:val="none" w:sz="0" w:space="0" w:color="auto"/>
          </w:divBdr>
          <w:divsChild>
            <w:div w:id="1188717174">
              <w:marLeft w:val="0"/>
              <w:marRight w:val="0"/>
              <w:marTop w:val="0"/>
              <w:marBottom w:val="0"/>
              <w:divBdr>
                <w:top w:val="none" w:sz="0" w:space="0" w:color="auto"/>
                <w:left w:val="none" w:sz="0" w:space="0" w:color="auto"/>
                <w:bottom w:val="none" w:sz="0" w:space="0" w:color="auto"/>
                <w:right w:val="none" w:sz="0" w:space="0" w:color="auto"/>
              </w:divBdr>
              <w:divsChild>
                <w:div w:id="885870619">
                  <w:marLeft w:val="0"/>
                  <w:marRight w:val="0"/>
                  <w:marTop w:val="0"/>
                  <w:marBottom w:val="0"/>
                  <w:divBdr>
                    <w:top w:val="none" w:sz="0" w:space="0" w:color="auto"/>
                    <w:left w:val="none" w:sz="0" w:space="0" w:color="auto"/>
                    <w:bottom w:val="none" w:sz="0" w:space="0" w:color="auto"/>
                    <w:right w:val="none" w:sz="0" w:space="0" w:color="auto"/>
                  </w:divBdr>
                  <w:divsChild>
                    <w:div w:id="332756651">
                      <w:marLeft w:val="0"/>
                      <w:marRight w:val="0"/>
                      <w:marTop w:val="0"/>
                      <w:marBottom w:val="0"/>
                      <w:divBdr>
                        <w:top w:val="none" w:sz="0" w:space="0" w:color="auto"/>
                        <w:left w:val="none" w:sz="0" w:space="0" w:color="auto"/>
                        <w:bottom w:val="none" w:sz="0" w:space="0" w:color="auto"/>
                        <w:right w:val="none" w:sz="0" w:space="0" w:color="auto"/>
                      </w:divBdr>
                      <w:divsChild>
                        <w:div w:id="9129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76902">
          <w:marLeft w:val="0"/>
          <w:marRight w:val="0"/>
          <w:marTop w:val="0"/>
          <w:marBottom w:val="0"/>
          <w:divBdr>
            <w:top w:val="none" w:sz="0" w:space="0" w:color="auto"/>
            <w:left w:val="none" w:sz="0" w:space="0" w:color="auto"/>
            <w:bottom w:val="none" w:sz="0" w:space="0" w:color="auto"/>
            <w:right w:val="none" w:sz="0" w:space="0" w:color="auto"/>
          </w:divBdr>
          <w:divsChild>
            <w:div w:id="12384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0575">
      <w:bodyDiv w:val="1"/>
      <w:marLeft w:val="0"/>
      <w:marRight w:val="0"/>
      <w:marTop w:val="0"/>
      <w:marBottom w:val="0"/>
      <w:divBdr>
        <w:top w:val="none" w:sz="0" w:space="0" w:color="auto"/>
        <w:left w:val="none" w:sz="0" w:space="0" w:color="auto"/>
        <w:bottom w:val="none" w:sz="0" w:space="0" w:color="auto"/>
        <w:right w:val="none" w:sz="0" w:space="0" w:color="auto"/>
      </w:divBdr>
    </w:div>
    <w:div w:id="1423839031">
      <w:bodyDiv w:val="1"/>
      <w:marLeft w:val="0"/>
      <w:marRight w:val="0"/>
      <w:marTop w:val="0"/>
      <w:marBottom w:val="0"/>
      <w:divBdr>
        <w:top w:val="none" w:sz="0" w:space="0" w:color="auto"/>
        <w:left w:val="none" w:sz="0" w:space="0" w:color="auto"/>
        <w:bottom w:val="none" w:sz="0" w:space="0" w:color="auto"/>
        <w:right w:val="none" w:sz="0" w:space="0" w:color="auto"/>
      </w:divBdr>
    </w:div>
    <w:div w:id="1447038611">
      <w:bodyDiv w:val="1"/>
      <w:marLeft w:val="0"/>
      <w:marRight w:val="0"/>
      <w:marTop w:val="0"/>
      <w:marBottom w:val="0"/>
      <w:divBdr>
        <w:top w:val="none" w:sz="0" w:space="0" w:color="auto"/>
        <w:left w:val="none" w:sz="0" w:space="0" w:color="auto"/>
        <w:bottom w:val="none" w:sz="0" w:space="0" w:color="auto"/>
        <w:right w:val="none" w:sz="0" w:space="0" w:color="auto"/>
      </w:divBdr>
      <w:divsChild>
        <w:div w:id="1602762847">
          <w:marLeft w:val="0"/>
          <w:marRight w:val="0"/>
          <w:marTop w:val="0"/>
          <w:marBottom w:val="0"/>
          <w:divBdr>
            <w:top w:val="none" w:sz="0" w:space="0" w:color="auto"/>
            <w:left w:val="none" w:sz="0" w:space="0" w:color="auto"/>
            <w:bottom w:val="none" w:sz="0" w:space="0" w:color="auto"/>
            <w:right w:val="none" w:sz="0" w:space="0" w:color="auto"/>
          </w:divBdr>
          <w:divsChild>
            <w:div w:id="2133985116">
              <w:marLeft w:val="0"/>
              <w:marRight w:val="0"/>
              <w:marTop w:val="0"/>
              <w:marBottom w:val="0"/>
              <w:divBdr>
                <w:top w:val="none" w:sz="0" w:space="0" w:color="auto"/>
                <w:left w:val="none" w:sz="0" w:space="0" w:color="auto"/>
                <w:bottom w:val="none" w:sz="0" w:space="0" w:color="auto"/>
                <w:right w:val="none" w:sz="0" w:space="0" w:color="auto"/>
              </w:divBdr>
            </w:div>
          </w:divsChild>
        </w:div>
        <w:div w:id="560332949">
          <w:marLeft w:val="0"/>
          <w:marRight w:val="0"/>
          <w:marTop w:val="0"/>
          <w:marBottom w:val="0"/>
          <w:divBdr>
            <w:top w:val="none" w:sz="0" w:space="0" w:color="auto"/>
            <w:left w:val="none" w:sz="0" w:space="0" w:color="auto"/>
            <w:bottom w:val="none" w:sz="0" w:space="0" w:color="auto"/>
            <w:right w:val="none" w:sz="0" w:space="0" w:color="auto"/>
          </w:divBdr>
          <w:divsChild>
            <w:div w:id="6944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6434">
      <w:bodyDiv w:val="1"/>
      <w:marLeft w:val="0"/>
      <w:marRight w:val="0"/>
      <w:marTop w:val="0"/>
      <w:marBottom w:val="0"/>
      <w:divBdr>
        <w:top w:val="none" w:sz="0" w:space="0" w:color="auto"/>
        <w:left w:val="none" w:sz="0" w:space="0" w:color="auto"/>
        <w:bottom w:val="none" w:sz="0" w:space="0" w:color="auto"/>
        <w:right w:val="none" w:sz="0" w:space="0" w:color="auto"/>
      </w:divBdr>
    </w:div>
    <w:div w:id="1543324731">
      <w:bodyDiv w:val="1"/>
      <w:marLeft w:val="0"/>
      <w:marRight w:val="0"/>
      <w:marTop w:val="0"/>
      <w:marBottom w:val="0"/>
      <w:divBdr>
        <w:top w:val="none" w:sz="0" w:space="0" w:color="auto"/>
        <w:left w:val="none" w:sz="0" w:space="0" w:color="auto"/>
        <w:bottom w:val="none" w:sz="0" w:space="0" w:color="auto"/>
        <w:right w:val="none" w:sz="0" w:space="0" w:color="auto"/>
      </w:divBdr>
    </w:div>
    <w:div w:id="1571961954">
      <w:bodyDiv w:val="1"/>
      <w:marLeft w:val="0"/>
      <w:marRight w:val="0"/>
      <w:marTop w:val="0"/>
      <w:marBottom w:val="0"/>
      <w:divBdr>
        <w:top w:val="none" w:sz="0" w:space="0" w:color="auto"/>
        <w:left w:val="none" w:sz="0" w:space="0" w:color="auto"/>
        <w:bottom w:val="none" w:sz="0" w:space="0" w:color="auto"/>
        <w:right w:val="none" w:sz="0" w:space="0" w:color="auto"/>
      </w:divBdr>
    </w:div>
    <w:div w:id="1580823452">
      <w:bodyDiv w:val="1"/>
      <w:marLeft w:val="0"/>
      <w:marRight w:val="0"/>
      <w:marTop w:val="0"/>
      <w:marBottom w:val="0"/>
      <w:divBdr>
        <w:top w:val="none" w:sz="0" w:space="0" w:color="auto"/>
        <w:left w:val="none" w:sz="0" w:space="0" w:color="auto"/>
        <w:bottom w:val="none" w:sz="0" w:space="0" w:color="auto"/>
        <w:right w:val="none" w:sz="0" w:space="0" w:color="auto"/>
      </w:divBdr>
    </w:div>
    <w:div w:id="1613395884">
      <w:bodyDiv w:val="1"/>
      <w:marLeft w:val="0"/>
      <w:marRight w:val="0"/>
      <w:marTop w:val="0"/>
      <w:marBottom w:val="0"/>
      <w:divBdr>
        <w:top w:val="none" w:sz="0" w:space="0" w:color="auto"/>
        <w:left w:val="none" w:sz="0" w:space="0" w:color="auto"/>
        <w:bottom w:val="none" w:sz="0" w:space="0" w:color="auto"/>
        <w:right w:val="none" w:sz="0" w:space="0" w:color="auto"/>
      </w:divBdr>
    </w:div>
    <w:div w:id="1643577898">
      <w:bodyDiv w:val="1"/>
      <w:marLeft w:val="0"/>
      <w:marRight w:val="0"/>
      <w:marTop w:val="0"/>
      <w:marBottom w:val="0"/>
      <w:divBdr>
        <w:top w:val="none" w:sz="0" w:space="0" w:color="auto"/>
        <w:left w:val="none" w:sz="0" w:space="0" w:color="auto"/>
        <w:bottom w:val="none" w:sz="0" w:space="0" w:color="auto"/>
        <w:right w:val="none" w:sz="0" w:space="0" w:color="auto"/>
      </w:divBdr>
    </w:div>
    <w:div w:id="1784111879">
      <w:bodyDiv w:val="1"/>
      <w:marLeft w:val="0"/>
      <w:marRight w:val="0"/>
      <w:marTop w:val="0"/>
      <w:marBottom w:val="0"/>
      <w:divBdr>
        <w:top w:val="none" w:sz="0" w:space="0" w:color="auto"/>
        <w:left w:val="none" w:sz="0" w:space="0" w:color="auto"/>
        <w:bottom w:val="none" w:sz="0" w:space="0" w:color="auto"/>
        <w:right w:val="none" w:sz="0" w:space="0" w:color="auto"/>
      </w:divBdr>
      <w:divsChild>
        <w:div w:id="939798119">
          <w:marLeft w:val="0"/>
          <w:marRight w:val="0"/>
          <w:marTop w:val="0"/>
          <w:marBottom w:val="0"/>
          <w:divBdr>
            <w:top w:val="none" w:sz="0" w:space="0" w:color="auto"/>
            <w:left w:val="none" w:sz="0" w:space="0" w:color="auto"/>
            <w:bottom w:val="none" w:sz="0" w:space="0" w:color="auto"/>
            <w:right w:val="none" w:sz="0" w:space="0" w:color="auto"/>
          </w:divBdr>
          <w:divsChild>
            <w:div w:id="709645956">
              <w:marLeft w:val="0"/>
              <w:marRight w:val="0"/>
              <w:marTop w:val="0"/>
              <w:marBottom w:val="0"/>
              <w:divBdr>
                <w:top w:val="none" w:sz="0" w:space="0" w:color="auto"/>
                <w:left w:val="none" w:sz="0" w:space="0" w:color="auto"/>
                <w:bottom w:val="none" w:sz="0" w:space="0" w:color="auto"/>
                <w:right w:val="none" w:sz="0" w:space="0" w:color="auto"/>
              </w:divBdr>
            </w:div>
          </w:divsChild>
        </w:div>
        <w:div w:id="765928470">
          <w:marLeft w:val="0"/>
          <w:marRight w:val="0"/>
          <w:marTop w:val="0"/>
          <w:marBottom w:val="0"/>
          <w:divBdr>
            <w:top w:val="none" w:sz="0" w:space="0" w:color="auto"/>
            <w:left w:val="none" w:sz="0" w:space="0" w:color="auto"/>
            <w:bottom w:val="none" w:sz="0" w:space="0" w:color="auto"/>
            <w:right w:val="none" w:sz="0" w:space="0" w:color="auto"/>
          </w:divBdr>
          <w:divsChild>
            <w:div w:id="11615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90093">
      <w:bodyDiv w:val="1"/>
      <w:marLeft w:val="0"/>
      <w:marRight w:val="0"/>
      <w:marTop w:val="0"/>
      <w:marBottom w:val="0"/>
      <w:divBdr>
        <w:top w:val="none" w:sz="0" w:space="0" w:color="auto"/>
        <w:left w:val="none" w:sz="0" w:space="0" w:color="auto"/>
        <w:bottom w:val="none" w:sz="0" w:space="0" w:color="auto"/>
        <w:right w:val="none" w:sz="0" w:space="0" w:color="auto"/>
      </w:divBdr>
    </w:div>
    <w:div w:id="1915510643">
      <w:bodyDiv w:val="1"/>
      <w:marLeft w:val="0"/>
      <w:marRight w:val="0"/>
      <w:marTop w:val="0"/>
      <w:marBottom w:val="0"/>
      <w:divBdr>
        <w:top w:val="none" w:sz="0" w:space="0" w:color="auto"/>
        <w:left w:val="none" w:sz="0" w:space="0" w:color="auto"/>
        <w:bottom w:val="none" w:sz="0" w:space="0" w:color="auto"/>
        <w:right w:val="none" w:sz="0" w:space="0" w:color="auto"/>
      </w:divBdr>
    </w:div>
    <w:div w:id="2028209980">
      <w:bodyDiv w:val="1"/>
      <w:marLeft w:val="0"/>
      <w:marRight w:val="0"/>
      <w:marTop w:val="0"/>
      <w:marBottom w:val="0"/>
      <w:divBdr>
        <w:top w:val="none" w:sz="0" w:space="0" w:color="auto"/>
        <w:left w:val="none" w:sz="0" w:space="0" w:color="auto"/>
        <w:bottom w:val="none" w:sz="0" w:space="0" w:color="auto"/>
        <w:right w:val="none" w:sz="0" w:space="0" w:color="auto"/>
      </w:divBdr>
      <w:divsChild>
        <w:div w:id="156725835">
          <w:marLeft w:val="0"/>
          <w:marRight w:val="0"/>
          <w:marTop w:val="0"/>
          <w:marBottom w:val="0"/>
          <w:divBdr>
            <w:top w:val="none" w:sz="0" w:space="0" w:color="auto"/>
            <w:left w:val="none" w:sz="0" w:space="0" w:color="auto"/>
            <w:bottom w:val="none" w:sz="0" w:space="0" w:color="auto"/>
            <w:right w:val="none" w:sz="0" w:space="0" w:color="auto"/>
          </w:divBdr>
          <w:divsChild>
            <w:div w:id="456685543">
              <w:marLeft w:val="0"/>
              <w:marRight w:val="0"/>
              <w:marTop w:val="0"/>
              <w:marBottom w:val="0"/>
              <w:divBdr>
                <w:top w:val="none" w:sz="0" w:space="0" w:color="auto"/>
                <w:left w:val="none" w:sz="0" w:space="0" w:color="auto"/>
                <w:bottom w:val="none" w:sz="0" w:space="0" w:color="auto"/>
                <w:right w:val="none" w:sz="0" w:space="0" w:color="auto"/>
              </w:divBdr>
            </w:div>
          </w:divsChild>
        </w:div>
        <w:div w:id="571699748">
          <w:marLeft w:val="0"/>
          <w:marRight w:val="0"/>
          <w:marTop w:val="0"/>
          <w:marBottom w:val="0"/>
          <w:divBdr>
            <w:top w:val="none" w:sz="0" w:space="0" w:color="auto"/>
            <w:left w:val="none" w:sz="0" w:space="0" w:color="auto"/>
            <w:bottom w:val="none" w:sz="0" w:space="0" w:color="auto"/>
            <w:right w:val="none" w:sz="0" w:space="0" w:color="auto"/>
          </w:divBdr>
          <w:divsChild>
            <w:div w:id="10668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ync.hoyaiselect.com/questionnaire"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MOHAMED KHALID</dc:creator>
  <cp:keywords/>
  <dc:description/>
  <cp:lastModifiedBy>Nur MOHAMED KHALID</cp:lastModifiedBy>
  <cp:revision>1</cp:revision>
  <dcterms:created xsi:type="dcterms:W3CDTF">2022-11-16T03:33:00Z</dcterms:created>
  <dcterms:modified xsi:type="dcterms:W3CDTF">2022-11-16T04:25:00Z</dcterms:modified>
</cp:coreProperties>
</file>